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25E" w:rsidRPr="008D34AF" w:rsidRDefault="000A725E" w:rsidP="00C2408B">
      <w:pPr>
        <w:jc w:val="center"/>
        <w:rPr>
          <w:rFonts w:asciiTheme="minorHAnsi" w:eastAsia="標楷體" w:hAnsiTheme="minorHAnsi" w:cstheme="minorHAnsi"/>
          <w:lang w:eastAsia="zh-HK"/>
        </w:rPr>
      </w:pPr>
      <w:r w:rsidRPr="008D34AF">
        <w:rPr>
          <w:rFonts w:asciiTheme="minorHAnsi" w:eastAsia="標楷體" w:hAnsiTheme="minorHAnsi" w:cstheme="minorHAnsi"/>
          <w:lang w:eastAsia="zh-HK"/>
        </w:rPr>
        <w:t>艾笛森光電股份有限公司</w:t>
      </w:r>
    </w:p>
    <w:p w:rsidR="000A725E" w:rsidRPr="008D34AF" w:rsidRDefault="000A725E" w:rsidP="000A725E">
      <w:pPr>
        <w:jc w:val="center"/>
        <w:rPr>
          <w:rFonts w:asciiTheme="minorHAnsi" w:eastAsia="標楷體" w:hAnsiTheme="minorHAnsi" w:cstheme="minorHAnsi"/>
          <w:lang w:eastAsia="zh-TW"/>
        </w:rPr>
      </w:pPr>
      <w:r>
        <w:rPr>
          <w:rFonts w:asciiTheme="minorHAnsi" w:eastAsia="標楷體" w:hAnsiTheme="minorHAnsi" w:cstheme="minorHAnsi"/>
          <w:color w:val="000000"/>
          <w:lang w:eastAsia="zh-TW"/>
        </w:rPr>
        <w:t>113</w:t>
      </w:r>
      <w:r w:rsidRPr="008D34AF">
        <w:rPr>
          <w:rFonts w:asciiTheme="minorHAnsi" w:eastAsia="標楷體" w:hAnsiTheme="minorHAnsi" w:cstheme="minorHAnsi"/>
          <w:color w:val="000000"/>
          <w:lang w:eastAsia="zh-TW"/>
        </w:rPr>
        <w:t>年度</w:t>
      </w:r>
      <w:r>
        <w:rPr>
          <w:rFonts w:asciiTheme="minorHAnsi" w:eastAsia="標楷體" w:hAnsiTheme="minorHAnsi" w:cstheme="minorHAnsi"/>
          <w:color w:val="000000"/>
          <w:lang w:eastAsia="zh-TW"/>
        </w:rPr>
        <w:t>(</w:t>
      </w:r>
      <w:r w:rsidR="0077103A">
        <w:rPr>
          <w:rFonts w:asciiTheme="minorHAnsi" w:eastAsia="標楷體" w:hAnsiTheme="minorHAnsi" w:cstheme="minorHAnsi"/>
          <w:color w:val="000000"/>
          <w:lang w:eastAsia="zh-TW"/>
        </w:rPr>
        <w:t>截至</w:t>
      </w:r>
      <w:r w:rsidR="0077103A">
        <w:rPr>
          <w:rFonts w:asciiTheme="minorHAnsi" w:eastAsia="標楷體" w:hAnsiTheme="minorHAnsi" w:cstheme="minorHAnsi" w:hint="eastAsia"/>
          <w:color w:val="000000"/>
          <w:lang w:eastAsia="zh-HK"/>
        </w:rPr>
        <w:t>年報</w:t>
      </w:r>
      <w:r w:rsidR="0077103A" w:rsidRPr="008D34AF">
        <w:rPr>
          <w:rFonts w:asciiTheme="minorHAnsi" w:eastAsia="標楷體" w:hAnsiTheme="minorHAnsi" w:cstheme="minorHAnsi"/>
          <w:color w:val="000000"/>
          <w:lang w:eastAsia="zh-TW"/>
        </w:rPr>
        <w:t>刊印日止</w:t>
      </w:r>
      <w:bookmarkStart w:id="0" w:name="_GoBack"/>
      <w:bookmarkEnd w:id="0"/>
      <w:r>
        <w:rPr>
          <w:rFonts w:asciiTheme="minorHAnsi" w:eastAsia="標楷體" w:hAnsiTheme="minorHAnsi" w:cstheme="minorHAnsi"/>
          <w:color w:val="000000"/>
          <w:lang w:eastAsia="zh-TW"/>
        </w:rPr>
        <w:t>)</w:t>
      </w:r>
      <w:r w:rsidRPr="008D34AF">
        <w:rPr>
          <w:rFonts w:asciiTheme="minorHAnsi" w:eastAsia="標楷體" w:hAnsiTheme="minorHAnsi" w:cstheme="minorHAnsi"/>
          <w:color w:val="000000"/>
          <w:lang w:eastAsia="zh-TW"/>
        </w:rPr>
        <w:t>，董事會之重要決議</w:t>
      </w:r>
    </w:p>
    <w:tbl>
      <w:tblPr>
        <w:tblpPr w:leftFromText="180" w:rightFromText="180" w:vertAnchor="text" w:tblpY="1"/>
        <w:tblOverlap w:val="never"/>
        <w:tblW w:w="935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080"/>
        <w:gridCol w:w="2162"/>
        <w:gridCol w:w="6114"/>
      </w:tblGrid>
      <w:tr w:rsidR="00EF5727" w:rsidRPr="00D374F7" w:rsidTr="00601103">
        <w:trPr>
          <w:tblHeader/>
        </w:trPr>
        <w:tc>
          <w:tcPr>
            <w:tcW w:w="1080" w:type="dxa"/>
            <w:shd w:val="clear" w:color="auto" w:fill="FFFFFF"/>
          </w:tcPr>
          <w:p w:rsidR="00EF5727" w:rsidRPr="00D374F7" w:rsidRDefault="00EF5727" w:rsidP="00601103">
            <w:pPr>
              <w:pStyle w:val="a3"/>
              <w:tabs>
                <w:tab w:val="center" w:pos="4153"/>
                <w:tab w:val="right" w:pos="8306"/>
              </w:tabs>
              <w:snapToGrid w:val="0"/>
              <w:spacing w:after="0" w:line="320" w:lineRule="exact"/>
              <w:ind w:leftChars="0" w:left="0"/>
              <w:jc w:val="center"/>
              <w:rPr>
                <w:rFonts w:eastAsia="標楷體" w:cs="Calibri"/>
                <w:color w:val="000000"/>
                <w:lang w:val="en-US"/>
              </w:rPr>
            </w:pPr>
            <w:proofErr w:type="spellStart"/>
            <w:r w:rsidRPr="00D374F7">
              <w:rPr>
                <w:rFonts w:eastAsia="標楷體" w:cs="Calibri"/>
                <w:color w:val="000000"/>
                <w:lang w:val="en-US"/>
              </w:rPr>
              <w:t>會議</w:t>
            </w:r>
            <w:proofErr w:type="spellEnd"/>
          </w:p>
        </w:tc>
        <w:tc>
          <w:tcPr>
            <w:tcW w:w="2162" w:type="dxa"/>
            <w:shd w:val="clear" w:color="auto" w:fill="FFFFFF"/>
          </w:tcPr>
          <w:p w:rsidR="00EF5727" w:rsidRPr="00D374F7" w:rsidRDefault="00EF5727" w:rsidP="00601103">
            <w:pPr>
              <w:pStyle w:val="a3"/>
              <w:tabs>
                <w:tab w:val="center" w:pos="4153"/>
                <w:tab w:val="right" w:pos="8306"/>
              </w:tabs>
              <w:snapToGrid w:val="0"/>
              <w:spacing w:after="0" w:line="320" w:lineRule="exact"/>
              <w:ind w:leftChars="0" w:left="0"/>
              <w:jc w:val="center"/>
              <w:rPr>
                <w:rFonts w:eastAsia="標楷體" w:cs="Calibri"/>
                <w:color w:val="000000"/>
                <w:lang w:val="en-US"/>
              </w:rPr>
            </w:pPr>
            <w:proofErr w:type="spellStart"/>
            <w:r w:rsidRPr="00D374F7">
              <w:rPr>
                <w:rFonts w:eastAsia="標楷體" w:cs="Calibri"/>
                <w:color w:val="000000"/>
                <w:lang w:val="en-US"/>
              </w:rPr>
              <w:t>日期</w:t>
            </w:r>
            <w:proofErr w:type="spellEnd"/>
          </w:p>
        </w:tc>
        <w:tc>
          <w:tcPr>
            <w:tcW w:w="6114" w:type="dxa"/>
            <w:shd w:val="clear" w:color="auto" w:fill="FFFFFF"/>
          </w:tcPr>
          <w:p w:rsidR="00EF5727" w:rsidRPr="00D374F7" w:rsidRDefault="00EF5727" w:rsidP="00601103">
            <w:pPr>
              <w:pStyle w:val="a3"/>
              <w:tabs>
                <w:tab w:val="center" w:pos="4153"/>
                <w:tab w:val="right" w:pos="8306"/>
              </w:tabs>
              <w:snapToGrid w:val="0"/>
              <w:spacing w:after="0" w:line="320" w:lineRule="exact"/>
              <w:ind w:leftChars="0" w:left="0"/>
              <w:jc w:val="center"/>
              <w:rPr>
                <w:rFonts w:eastAsia="標楷體" w:cs="Calibri"/>
                <w:color w:val="000000"/>
                <w:lang w:val="en-US"/>
              </w:rPr>
            </w:pPr>
            <w:proofErr w:type="spellStart"/>
            <w:r w:rsidRPr="00D374F7">
              <w:rPr>
                <w:rFonts w:eastAsia="標楷體" w:cs="Calibri"/>
                <w:color w:val="000000"/>
                <w:lang w:val="en-US"/>
              </w:rPr>
              <w:t>決議事項</w:t>
            </w:r>
            <w:proofErr w:type="spellEnd"/>
          </w:p>
        </w:tc>
      </w:tr>
      <w:tr w:rsidR="00EF5727" w:rsidRPr="00D374F7" w:rsidTr="00601103">
        <w:trPr>
          <w:trHeight w:val="2744"/>
        </w:trPr>
        <w:tc>
          <w:tcPr>
            <w:tcW w:w="1080" w:type="dxa"/>
            <w:shd w:val="clear" w:color="auto" w:fill="FFFFFF"/>
          </w:tcPr>
          <w:p w:rsidR="00EF5727" w:rsidRPr="00D374F7" w:rsidRDefault="00EF5727" w:rsidP="00601103">
            <w:pPr>
              <w:pStyle w:val="a3"/>
              <w:tabs>
                <w:tab w:val="center" w:pos="4153"/>
                <w:tab w:val="right" w:pos="8306"/>
              </w:tabs>
              <w:snapToGrid w:val="0"/>
              <w:spacing w:after="0" w:line="320" w:lineRule="exact"/>
              <w:ind w:leftChars="0" w:left="0"/>
              <w:rPr>
                <w:rFonts w:eastAsia="標楷體" w:cs="Calibri"/>
                <w:color w:val="000000"/>
                <w:lang w:val="en-US" w:eastAsia="zh-TW"/>
              </w:rPr>
            </w:pPr>
            <w:r w:rsidRPr="00D374F7">
              <w:rPr>
                <w:rFonts w:eastAsia="標楷體" w:cs="Calibri" w:hint="eastAsia"/>
                <w:color w:val="000000"/>
                <w:lang w:val="en-US" w:eastAsia="zh-TW"/>
              </w:rPr>
              <w:t>第八屆第</w:t>
            </w:r>
            <w:r w:rsidRPr="00D374F7">
              <w:rPr>
                <w:rFonts w:eastAsia="標楷體" w:cs="Calibri" w:hint="eastAsia"/>
                <w:color w:val="000000"/>
                <w:lang w:val="en-US" w:eastAsia="zh-TW"/>
              </w:rPr>
              <w:t>1</w:t>
            </w:r>
            <w:r w:rsidRPr="00D374F7">
              <w:rPr>
                <w:rFonts w:eastAsia="標楷體" w:cs="Calibri"/>
                <w:color w:val="000000"/>
                <w:lang w:val="en-US" w:eastAsia="zh-TW"/>
              </w:rPr>
              <w:t>3</w:t>
            </w:r>
            <w:r w:rsidRPr="00D374F7">
              <w:rPr>
                <w:rFonts w:eastAsia="標楷體" w:cs="Calibri" w:hint="eastAsia"/>
                <w:color w:val="000000"/>
                <w:lang w:val="en-US" w:eastAsia="zh-TW"/>
              </w:rPr>
              <w:t>次</w:t>
            </w:r>
          </w:p>
          <w:p w:rsidR="00EF5727" w:rsidRPr="00D374F7" w:rsidRDefault="00EF5727" w:rsidP="00601103">
            <w:pPr>
              <w:pStyle w:val="a3"/>
              <w:tabs>
                <w:tab w:val="center" w:pos="4153"/>
                <w:tab w:val="right" w:pos="8306"/>
              </w:tabs>
              <w:snapToGrid w:val="0"/>
              <w:spacing w:after="0" w:line="320" w:lineRule="exact"/>
              <w:ind w:leftChars="0" w:left="0"/>
              <w:rPr>
                <w:rFonts w:eastAsia="標楷體" w:cs="Calibri"/>
                <w:color w:val="000000"/>
                <w:lang w:val="en-US" w:eastAsia="zh-TW"/>
              </w:rPr>
            </w:pPr>
            <w:r w:rsidRPr="00D374F7">
              <w:rPr>
                <w:rFonts w:eastAsia="標楷體" w:cs="Calibri" w:hint="eastAsia"/>
                <w:color w:val="000000"/>
                <w:lang w:val="en-US" w:eastAsia="zh-TW"/>
              </w:rPr>
              <w:t>董事會</w:t>
            </w:r>
          </w:p>
        </w:tc>
        <w:tc>
          <w:tcPr>
            <w:tcW w:w="2162" w:type="dxa"/>
            <w:shd w:val="clear" w:color="auto" w:fill="FFFFFF"/>
          </w:tcPr>
          <w:p w:rsidR="00EF5727" w:rsidRPr="00D374F7" w:rsidRDefault="00EF5727" w:rsidP="00601103">
            <w:pPr>
              <w:tabs>
                <w:tab w:val="center" w:pos="4153"/>
                <w:tab w:val="right" w:pos="8306"/>
              </w:tabs>
              <w:snapToGrid w:val="0"/>
              <w:spacing w:line="320" w:lineRule="exact"/>
              <w:jc w:val="center"/>
              <w:rPr>
                <w:rFonts w:eastAsia="標楷體" w:cs="Calibri"/>
                <w:color w:val="000000"/>
                <w:lang w:eastAsia="zh-TW"/>
              </w:rPr>
            </w:pPr>
            <w:r w:rsidRPr="00D374F7">
              <w:rPr>
                <w:rFonts w:eastAsia="標楷體" w:cs="Calibri"/>
                <w:color w:val="000000"/>
                <w:lang w:eastAsia="zh-TW"/>
              </w:rPr>
              <w:t>113.02.29</w:t>
            </w:r>
          </w:p>
        </w:tc>
        <w:tc>
          <w:tcPr>
            <w:tcW w:w="6114" w:type="dxa"/>
            <w:shd w:val="clear" w:color="auto" w:fill="FFFFFF"/>
          </w:tcPr>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proofErr w:type="gramStart"/>
            <w:r w:rsidRPr="00D374F7">
              <w:rPr>
                <w:rFonts w:eastAsia="標楷體" w:cs="Calibri" w:hint="eastAsia"/>
                <w:color w:val="000000"/>
                <w:lang w:val="en-US" w:eastAsia="zh-TW"/>
              </w:rPr>
              <w:t>1</w:t>
            </w:r>
            <w:r w:rsidRPr="00D374F7">
              <w:rPr>
                <w:rFonts w:eastAsia="標楷體" w:cs="Calibri"/>
                <w:color w:val="000000"/>
                <w:lang w:val="en-US" w:eastAsia="zh-TW"/>
              </w:rPr>
              <w:t>12</w:t>
            </w:r>
            <w:proofErr w:type="gramEnd"/>
            <w:r w:rsidRPr="00D374F7">
              <w:rPr>
                <w:rFonts w:eastAsia="標楷體" w:cs="Calibri" w:hint="eastAsia"/>
                <w:color w:val="000000"/>
                <w:lang w:val="en-US" w:eastAsia="zh-TW"/>
              </w:rPr>
              <w:t>年度董事之績效目標達成情形與評估結果</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本公司</w:t>
            </w:r>
            <w:proofErr w:type="gramStart"/>
            <w:r w:rsidRPr="00D374F7">
              <w:rPr>
                <w:rFonts w:eastAsia="標楷體" w:cs="Calibri" w:hint="eastAsia"/>
                <w:color w:val="000000"/>
                <w:lang w:val="en-US" w:eastAsia="zh-TW"/>
              </w:rPr>
              <w:t>1</w:t>
            </w:r>
            <w:r w:rsidRPr="00D374F7">
              <w:rPr>
                <w:rFonts w:eastAsia="標楷體" w:cs="Calibri"/>
                <w:color w:val="000000"/>
                <w:lang w:val="en-US" w:eastAsia="zh-TW"/>
              </w:rPr>
              <w:t>12</w:t>
            </w:r>
            <w:proofErr w:type="gramEnd"/>
            <w:r w:rsidRPr="00D374F7">
              <w:rPr>
                <w:rFonts w:eastAsia="標楷體" w:cs="Calibri" w:hint="eastAsia"/>
                <w:color w:val="000000"/>
                <w:lang w:val="en-US" w:eastAsia="zh-TW"/>
              </w:rPr>
              <w:t>年度員工酬勞及董事酬勞核定</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w:t>
            </w:r>
            <w:r w:rsidRPr="00D374F7">
              <w:rPr>
                <w:rFonts w:eastAsia="標楷體" w:cs="Calibri" w:hint="eastAsia"/>
                <w:color w:val="000000"/>
                <w:lang w:val="en-US" w:eastAsia="zh-TW"/>
              </w:rPr>
              <w:t>通過本公司</w:t>
            </w:r>
            <w:proofErr w:type="gramStart"/>
            <w:r w:rsidRPr="00D374F7">
              <w:rPr>
                <w:rFonts w:eastAsia="標楷體" w:cs="Calibri" w:hint="eastAsia"/>
                <w:color w:val="000000"/>
                <w:lang w:val="en-US" w:eastAsia="zh-TW"/>
              </w:rPr>
              <w:t>1</w:t>
            </w:r>
            <w:r w:rsidRPr="00D374F7">
              <w:rPr>
                <w:rFonts w:eastAsia="標楷體" w:cs="Calibri"/>
                <w:color w:val="000000"/>
                <w:lang w:val="en-US" w:eastAsia="zh-TW"/>
              </w:rPr>
              <w:t>12</w:t>
            </w:r>
            <w:proofErr w:type="gramEnd"/>
            <w:r w:rsidRPr="00D374F7">
              <w:rPr>
                <w:rFonts w:eastAsia="標楷體" w:cs="Calibri" w:hint="eastAsia"/>
                <w:color w:val="000000"/>
                <w:lang w:val="en-US" w:eastAsia="zh-TW"/>
              </w:rPr>
              <w:t>年度決算表冊及營業報告書</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w:t>
            </w:r>
            <w:r w:rsidRPr="00D374F7">
              <w:rPr>
                <w:rFonts w:eastAsia="標楷體" w:cs="Calibri" w:hint="eastAsia"/>
                <w:color w:val="000000"/>
                <w:lang w:val="en-US" w:eastAsia="zh-TW"/>
              </w:rPr>
              <w:t>通過本公司</w:t>
            </w:r>
            <w:r w:rsidRPr="00D374F7">
              <w:rPr>
                <w:rFonts w:eastAsia="標楷體" w:cs="Calibri"/>
                <w:color w:val="000000"/>
                <w:lang w:val="en-US" w:eastAsia="zh-TW"/>
              </w:rPr>
              <w:t xml:space="preserve"> 112 </w:t>
            </w:r>
            <w:r w:rsidRPr="00D374F7">
              <w:rPr>
                <w:rFonts w:eastAsia="標楷體" w:cs="Calibri" w:hint="eastAsia"/>
                <w:color w:val="000000"/>
                <w:lang w:val="en-US" w:eastAsia="zh-TW"/>
              </w:rPr>
              <w:t>年度盈餘分配</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w:t>
            </w:r>
            <w:r w:rsidRPr="00D374F7">
              <w:rPr>
                <w:rFonts w:eastAsia="標楷體" w:cs="Calibri" w:hint="eastAsia"/>
                <w:color w:val="000000"/>
                <w:lang w:val="en-US" w:eastAsia="zh-TW"/>
              </w:rPr>
              <w:t>通過本公司</w:t>
            </w:r>
            <w:r w:rsidRPr="00D374F7">
              <w:rPr>
                <w:rFonts w:eastAsia="標楷體" w:cs="Calibri"/>
                <w:color w:val="000000"/>
                <w:lang w:val="en-US" w:eastAsia="zh-TW"/>
              </w:rPr>
              <w:t xml:space="preserve"> 112 </w:t>
            </w:r>
            <w:r w:rsidRPr="00D374F7">
              <w:rPr>
                <w:rFonts w:eastAsia="標楷體" w:cs="Calibri" w:hint="eastAsia"/>
                <w:color w:val="000000"/>
                <w:lang w:val="en-US" w:eastAsia="zh-TW"/>
              </w:rPr>
              <w:t>年度資本公積配發現金股利案</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w:t>
            </w:r>
            <w:r w:rsidRPr="00D374F7">
              <w:rPr>
                <w:rFonts w:eastAsia="標楷體" w:cs="Calibri" w:hint="eastAsia"/>
                <w:color w:val="000000"/>
                <w:lang w:val="en-US" w:eastAsia="zh-TW"/>
              </w:rPr>
              <w:t>通過本公司</w:t>
            </w:r>
            <w:proofErr w:type="gramStart"/>
            <w:r w:rsidRPr="00D374F7">
              <w:rPr>
                <w:rFonts w:eastAsia="標楷體" w:cs="Calibri" w:hint="eastAsia"/>
                <w:color w:val="000000"/>
                <w:lang w:val="en-US" w:eastAsia="zh-TW"/>
              </w:rPr>
              <w:t>1</w:t>
            </w:r>
            <w:r w:rsidRPr="00D374F7">
              <w:rPr>
                <w:rFonts w:eastAsia="標楷體" w:cs="Calibri"/>
                <w:color w:val="000000"/>
                <w:lang w:val="en-US" w:eastAsia="zh-TW"/>
              </w:rPr>
              <w:t>12</w:t>
            </w:r>
            <w:proofErr w:type="gramEnd"/>
            <w:r w:rsidRPr="00D374F7">
              <w:rPr>
                <w:rFonts w:eastAsia="標楷體" w:cs="Calibri" w:hint="eastAsia"/>
                <w:color w:val="000000"/>
                <w:lang w:val="en-US" w:eastAsia="zh-TW"/>
              </w:rPr>
              <w:t>年度「內部控制制度聲明書」</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w:t>
            </w:r>
            <w:r w:rsidRPr="00D374F7">
              <w:rPr>
                <w:rFonts w:eastAsia="標楷體" w:cs="Calibri" w:hint="eastAsia"/>
                <w:color w:val="000000"/>
                <w:lang w:val="en-US" w:eastAsia="zh-TW"/>
              </w:rPr>
              <w:t>修訂本公司「審計委員會組織規程」</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hint="eastAsia"/>
                <w:color w:val="000000"/>
                <w:lang w:val="en-US" w:eastAsia="zh-TW"/>
              </w:rPr>
              <w:t>．修訂本公司「</w:t>
            </w:r>
            <w:r w:rsidRPr="00D374F7">
              <w:rPr>
                <w:rFonts w:ascii="DFKaiShu-SB-Estd-BF" w:eastAsia="DFKaiShu-SB-Estd-BF" w:cs="DFKaiShu-SB-Estd-BF" w:hint="eastAsia"/>
                <w:lang w:eastAsia="zh-TW" w:bidi="ar-SA"/>
              </w:rPr>
              <w:t>董事</w:t>
            </w:r>
            <w:r w:rsidRPr="00D374F7">
              <w:rPr>
                <w:rFonts w:eastAsia="標楷體" w:cs="Calibri" w:hint="eastAsia"/>
                <w:color w:val="000000"/>
                <w:lang w:val="en-US" w:eastAsia="zh-TW"/>
              </w:rPr>
              <w:t>會議事規則」</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w:t>
            </w:r>
            <w:r w:rsidRPr="00D374F7">
              <w:rPr>
                <w:rFonts w:eastAsia="標楷體" w:cs="Calibri" w:hint="eastAsia"/>
                <w:color w:val="000000"/>
                <w:lang w:val="en-US" w:eastAsia="zh-TW"/>
              </w:rPr>
              <w:t>修訂本公司「股東會議事規則」</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定期評估簽證會計師獨立性之情形</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解除本公司經理人競業禁止之限制</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本公司擬發行限制員工權利新股案</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召開民國</w:t>
            </w:r>
            <w:proofErr w:type="gramStart"/>
            <w:r w:rsidRPr="00D374F7">
              <w:rPr>
                <w:rFonts w:eastAsia="標楷體" w:cs="Calibri" w:hint="eastAsia"/>
                <w:color w:val="000000"/>
                <w:lang w:val="en-US" w:eastAsia="zh-TW"/>
              </w:rPr>
              <w:t>1</w:t>
            </w:r>
            <w:r w:rsidRPr="00D374F7">
              <w:rPr>
                <w:rFonts w:eastAsia="標楷體" w:cs="Calibri"/>
                <w:color w:val="000000"/>
                <w:lang w:val="en-US" w:eastAsia="zh-TW"/>
              </w:rPr>
              <w:t>13</w:t>
            </w:r>
            <w:proofErr w:type="gramEnd"/>
            <w:r w:rsidRPr="00D374F7">
              <w:rPr>
                <w:rFonts w:eastAsia="標楷體" w:cs="Calibri" w:hint="eastAsia"/>
                <w:color w:val="000000"/>
                <w:lang w:val="en-US" w:eastAsia="zh-TW"/>
              </w:rPr>
              <w:t>年度股東常會相關事宜</w:t>
            </w:r>
          </w:p>
        </w:tc>
      </w:tr>
      <w:tr w:rsidR="00EF5727" w:rsidRPr="00D374F7" w:rsidTr="00601103">
        <w:trPr>
          <w:trHeight w:val="1693"/>
        </w:trPr>
        <w:tc>
          <w:tcPr>
            <w:tcW w:w="1080" w:type="dxa"/>
            <w:shd w:val="clear" w:color="auto" w:fill="FFFFFF"/>
          </w:tcPr>
          <w:p w:rsidR="00EF5727" w:rsidRPr="00D374F7" w:rsidRDefault="00EF5727" w:rsidP="00601103">
            <w:pPr>
              <w:pStyle w:val="a3"/>
              <w:tabs>
                <w:tab w:val="center" w:pos="4153"/>
                <w:tab w:val="right" w:pos="8306"/>
              </w:tabs>
              <w:snapToGrid w:val="0"/>
              <w:spacing w:after="0" w:line="320" w:lineRule="exact"/>
              <w:ind w:leftChars="0" w:left="0"/>
              <w:rPr>
                <w:rFonts w:eastAsia="標楷體" w:cs="Calibri"/>
                <w:color w:val="000000"/>
                <w:lang w:val="en-US" w:eastAsia="zh-TW"/>
              </w:rPr>
            </w:pPr>
            <w:r w:rsidRPr="00D374F7">
              <w:rPr>
                <w:rFonts w:eastAsia="標楷體" w:cs="Calibri" w:hint="eastAsia"/>
                <w:color w:val="000000"/>
                <w:lang w:val="en-US" w:eastAsia="zh-TW"/>
              </w:rPr>
              <w:t>第八屆第</w:t>
            </w:r>
            <w:r w:rsidRPr="00D374F7">
              <w:rPr>
                <w:rFonts w:eastAsia="標楷體" w:cs="Calibri" w:hint="eastAsia"/>
                <w:color w:val="000000"/>
                <w:lang w:val="en-US" w:eastAsia="zh-TW"/>
              </w:rPr>
              <w:t>1</w:t>
            </w:r>
            <w:r w:rsidRPr="00D374F7">
              <w:rPr>
                <w:rFonts w:eastAsia="標楷體" w:cs="Calibri"/>
                <w:color w:val="000000"/>
                <w:lang w:val="en-US" w:eastAsia="zh-TW"/>
              </w:rPr>
              <w:t>4</w:t>
            </w:r>
            <w:r w:rsidRPr="00D374F7">
              <w:rPr>
                <w:rFonts w:eastAsia="標楷體" w:cs="Calibri" w:hint="eastAsia"/>
                <w:color w:val="000000"/>
                <w:lang w:val="en-US" w:eastAsia="zh-TW"/>
              </w:rPr>
              <w:t>次</w:t>
            </w:r>
          </w:p>
          <w:p w:rsidR="00EF5727" w:rsidRPr="00D374F7" w:rsidRDefault="00EF5727" w:rsidP="00601103">
            <w:pPr>
              <w:pStyle w:val="a3"/>
              <w:tabs>
                <w:tab w:val="center" w:pos="4153"/>
                <w:tab w:val="right" w:pos="8306"/>
              </w:tabs>
              <w:snapToGrid w:val="0"/>
              <w:spacing w:after="0" w:line="320" w:lineRule="exact"/>
              <w:ind w:leftChars="0" w:left="0"/>
              <w:rPr>
                <w:rFonts w:eastAsia="標楷體" w:cs="Calibri"/>
                <w:color w:val="000000"/>
                <w:lang w:val="en-US" w:eastAsia="zh-TW"/>
              </w:rPr>
            </w:pPr>
            <w:r w:rsidRPr="00D374F7">
              <w:rPr>
                <w:rFonts w:eastAsia="標楷體" w:cs="Calibri"/>
                <w:color w:val="000000"/>
                <w:lang w:val="en-US" w:eastAsia="zh-TW"/>
              </w:rPr>
              <w:t>董事會</w:t>
            </w:r>
          </w:p>
        </w:tc>
        <w:tc>
          <w:tcPr>
            <w:tcW w:w="2162" w:type="dxa"/>
            <w:shd w:val="clear" w:color="auto" w:fill="FFFFFF"/>
          </w:tcPr>
          <w:p w:rsidR="00EF5727" w:rsidRPr="00D374F7" w:rsidRDefault="00EF5727" w:rsidP="00601103">
            <w:pPr>
              <w:tabs>
                <w:tab w:val="center" w:pos="4153"/>
                <w:tab w:val="right" w:pos="8306"/>
              </w:tabs>
              <w:snapToGrid w:val="0"/>
              <w:spacing w:line="320" w:lineRule="exact"/>
              <w:jc w:val="center"/>
              <w:rPr>
                <w:rFonts w:eastAsia="標楷體" w:cs="Calibri"/>
                <w:color w:val="000000"/>
                <w:lang w:eastAsia="zh-TW"/>
              </w:rPr>
            </w:pPr>
            <w:r w:rsidRPr="00D374F7">
              <w:rPr>
                <w:rFonts w:eastAsia="標楷體" w:cs="Calibri"/>
                <w:color w:val="000000"/>
                <w:lang w:eastAsia="zh-TW"/>
              </w:rPr>
              <w:t>113.05.02</w:t>
            </w:r>
          </w:p>
        </w:tc>
        <w:tc>
          <w:tcPr>
            <w:tcW w:w="6114" w:type="dxa"/>
            <w:shd w:val="clear" w:color="auto" w:fill="FFFFFF"/>
          </w:tcPr>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．通過本公司</w:t>
            </w:r>
            <w:r w:rsidRPr="00D374F7">
              <w:rPr>
                <w:rFonts w:eastAsia="標楷體" w:cs="Calibri" w:hint="eastAsia"/>
                <w:color w:val="000000"/>
                <w:lang w:val="en-US" w:eastAsia="zh-TW"/>
              </w:rPr>
              <w:t>1</w:t>
            </w:r>
            <w:r w:rsidRPr="00D374F7">
              <w:rPr>
                <w:rFonts w:eastAsia="標楷體" w:cs="Calibri"/>
                <w:color w:val="000000"/>
                <w:lang w:val="en-US" w:eastAsia="zh-TW"/>
              </w:rPr>
              <w:t>13</w:t>
            </w:r>
            <w:r w:rsidRPr="00D374F7">
              <w:rPr>
                <w:rFonts w:eastAsia="標楷體" w:cs="Calibri" w:hint="eastAsia"/>
                <w:color w:val="000000"/>
                <w:lang w:val="en-US" w:eastAsia="zh-TW"/>
              </w:rPr>
              <w:t>年第一季合併財務報表</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本公司之子公司盈餘分配案</w:t>
            </w:r>
          </w:p>
          <w:p w:rsidR="00EF5727" w:rsidRPr="00D374F7" w:rsidRDefault="00EF5727" w:rsidP="00601103">
            <w:pPr>
              <w:pStyle w:val="a3"/>
              <w:tabs>
                <w:tab w:val="center" w:pos="4153"/>
                <w:tab w:val="right" w:pos="8306"/>
              </w:tabs>
              <w:snapToGrid w:val="0"/>
              <w:spacing w:after="0" w:line="300" w:lineRule="exact"/>
              <w:ind w:leftChars="20" w:left="295" w:hangingChars="103" w:hanging="247"/>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修訂本公司「關係人相互間財務業務相關作業規範」</w:t>
            </w:r>
          </w:p>
        </w:tc>
      </w:tr>
      <w:tr w:rsidR="00EF5727" w:rsidRPr="00D374F7" w:rsidTr="00601103">
        <w:trPr>
          <w:trHeight w:val="1014"/>
        </w:trPr>
        <w:tc>
          <w:tcPr>
            <w:tcW w:w="1080" w:type="dxa"/>
            <w:shd w:val="clear" w:color="auto" w:fill="FFFFFF"/>
          </w:tcPr>
          <w:p w:rsidR="00EF5727" w:rsidRPr="00D374F7" w:rsidRDefault="00EF5727" w:rsidP="00601103">
            <w:pPr>
              <w:pStyle w:val="a3"/>
              <w:tabs>
                <w:tab w:val="center" w:pos="4153"/>
                <w:tab w:val="right" w:pos="8306"/>
              </w:tabs>
              <w:snapToGrid w:val="0"/>
              <w:spacing w:after="0" w:line="320" w:lineRule="exact"/>
              <w:ind w:leftChars="0" w:left="0"/>
              <w:rPr>
                <w:rFonts w:eastAsia="標楷體" w:cs="Calibri"/>
                <w:color w:val="000000"/>
                <w:lang w:val="en-US" w:eastAsia="zh-TW"/>
              </w:rPr>
            </w:pPr>
            <w:r w:rsidRPr="00D374F7">
              <w:rPr>
                <w:rFonts w:eastAsia="標楷體" w:cs="Calibri" w:hint="eastAsia"/>
                <w:color w:val="000000"/>
                <w:lang w:val="en-US" w:eastAsia="zh-TW"/>
              </w:rPr>
              <w:t>第</w:t>
            </w:r>
            <w:r w:rsidRPr="00D374F7">
              <w:rPr>
                <w:rFonts w:eastAsia="標楷體" w:cs="Calibri"/>
                <w:color w:val="000000"/>
                <w:lang w:val="en-US" w:eastAsia="zh-TW"/>
              </w:rPr>
              <w:t>八</w:t>
            </w:r>
            <w:r w:rsidRPr="00D374F7">
              <w:rPr>
                <w:rFonts w:eastAsia="標楷體" w:cs="Calibri" w:hint="eastAsia"/>
                <w:color w:val="000000"/>
                <w:lang w:val="en-US" w:eastAsia="zh-TW"/>
              </w:rPr>
              <w:t>屆第</w:t>
            </w:r>
            <w:r w:rsidRPr="00D374F7">
              <w:rPr>
                <w:rFonts w:eastAsia="標楷體" w:cs="Calibri" w:hint="eastAsia"/>
                <w:color w:val="000000"/>
                <w:lang w:val="en-US" w:eastAsia="zh-TW"/>
              </w:rPr>
              <w:t>1</w:t>
            </w:r>
            <w:r w:rsidRPr="00D374F7">
              <w:rPr>
                <w:rFonts w:eastAsia="標楷體" w:cs="Calibri"/>
                <w:color w:val="000000"/>
                <w:lang w:val="en-US" w:eastAsia="zh-TW"/>
              </w:rPr>
              <w:t>5</w:t>
            </w:r>
            <w:r w:rsidRPr="00D374F7">
              <w:rPr>
                <w:rFonts w:eastAsia="標楷體" w:cs="Calibri" w:hint="eastAsia"/>
                <w:color w:val="000000"/>
                <w:lang w:val="en-US" w:eastAsia="zh-TW"/>
              </w:rPr>
              <w:t>次</w:t>
            </w:r>
          </w:p>
          <w:p w:rsidR="00EF5727" w:rsidRPr="00D374F7" w:rsidRDefault="00EF5727" w:rsidP="00601103">
            <w:pPr>
              <w:pStyle w:val="a3"/>
              <w:tabs>
                <w:tab w:val="center" w:pos="4153"/>
                <w:tab w:val="right" w:pos="8306"/>
              </w:tabs>
              <w:snapToGrid w:val="0"/>
              <w:spacing w:after="0" w:line="320" w:lineRule="exact"/>
              <w:ind w:leftChars="0" w:left="0"/>
              <w:rPr>
                <w:rFonts w:eastAsia="標楷體" w:cs="Calibri"/>
                <w:color w:val="000000"/>
                <w:lang w:val="en-US" w:eastAsia="zh-TW"/>
              </w:rPr>
            </w:pPr>
            <w:r w:rsidRPr="00D374F7">
              <w:rPr>
                <w:rFonts w:eastAsia="標楷體" w:cs="Calibri"/>
                <w:color w:val="000000"/>
                <w:lang w:val="en-US" w:eastAsia="zh-TW"/>
              </w:rPr>
              <w:t>董事會</w:t>
            </w:r>
          </w:p>
        </w:tc>
        <w:tc>
          <w:tcPr>
            <w:tcW w:w="2162" w:type="dxa"/>
            <w:shd w:val="clear" w:color="auto" w:fill="FFFFFF"/>
          </w:tcPr>
          <w:p w:rsidR="00EF5727" w:rsidRPr="00D374F7" w:rsidRDefault="00EF5727" w:rsidP="00601103">
            <w:pPr>
              <w:tabs>
                <w:tab w:val="center" w:pos="4153"/>
                <w:tab w:val="right" w:pos="8306"/>
              </w:tabs>
              <w:snapToGrid w:val="0"/>
              <w:spacing w:line="320" w:lineRule="exact"/>
              <w:jc w:val="center"/>
              <w:rPr>
                <w:rFonts w:eastAsia="標楷體" w:cs="Calibri"/>
                <w:color w:val="000000"/>
                <w:lang w:eastAsia="zh-TW"/>
              </w:rPr>
            </w:pPr>
            <w:r w:rsidRPr="00D374F7">
              <w:rPr>
                <w:rFonts w:eastAsia="標楷體" w:cs="Calibri"/>
                <w:color w:val="000000"/>
                <w:lang w:eastAsia="zh-TW"/>
              </w:rPr>
              <w:t>113.05.30</w:t>
            </w:r>
          </w:p>
        </w:tc>
        <w:tc>
          <w:tcPr>
            <w:tcW w:w="6114" w:type="dxa"/>
            <w:shd w:val="clear" w:color="auto" w:fill="FFFFFF"/>
          </w:tcPr>
          <w:p w:rsidR="00EF5727" w:rsidRPr="00D374F7" w:rsidRDefault="00EF5727" w:rsidP="00601103">
            <w:pPr>
              <w:pStyle w:val="a3"/>
              <w:tabs>
                <w:tab w:val="center" w:pos="4153"/>
                <w:tab w:val="right" w:pos="8306"/>
              </w:tabs>
              <w:snapToGrid w:val="0"/>
              <w:spacing w:after="0" w:line="300" w:lineRule="exact"/>
              <w:ind w:leftChars="20" w:left="295" w:hangingChars="103" w:hanging="247"/>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訂定本公司</w:t>
            </w:r>
            <w:proofErr w:type="gramStart"/>
            <w:r w:rsidRPr="00D374F7">
              <w:rPr>
                <w:rFonts w:eastAsia="標楷體" w:cs="Calibri" w:hint="eastAsia"/>
                <w:color w:val="000000"/>
                <w:lang w:val="en-US" w:eastAsia="zh-TW"/>
              </w:rPr>
              <w:t>1</w:t>
            </w:r>
            <w:r w:rsidRPr="00D374F7">
              <w:rPr>
                <w:rFonts w:eastAsia="標楷體" w:cs="Calibri"/>
                <w:color w:val="000000"/>
                <w:lang w:val="en-US" w:eastAsia="zh-TW"/>
              </w:rPr>
              <w:t>12</w:t>
            </w:r>
            <w:proofErr w:type="gramEnd"/>
            <w:r w:rsidRPr="00D374F7">
              <w:rPr>
                <w:rFonts w:eastAsia="標楷體" w:cs="Calibri" w:hint="eastAsia"/>
                <w:color w:val="000000"/>
                <w:lang w:val="en-US" w:eastAsia="zh-TW"/>
              </w:rPr>
              <w:t>年度盈餘及資本公積配發現金股利基準日</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本公司之副總經理退休</w:t>
            </w:r>
          </w:p>
        </w:tc>
      </w:tr>
      <w:tr w:rsidR="00EF5727" w:rsidRPr="00D374F7" w:rsidTr="00601103">
        <w:trPr>
          <w:trHeight w:val="2518"/>
        </w:trPr>
        <w:tc>
          <w:tcPr>
            <w:tcW w:w="1080" w:type="dxa"/>
            <w:shd w:val="clear" w:color="auto" w:fill="FFFFFF"/>
          </w:tcPr>
          <w:p w:rsidR="00EF5727" w:rsidRPr="00D374F7" w:rsidRDefault="00EF5727" w:rsidP="00601103">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r w:rsidRPr="00D374F7">
              <w:rPr>
                <w:rFonts w:eastAsia="標楷體" w:cs="Calibri" w:hint="eastAsia"/>
                <w:color w:val="000000"/>
                <w:lang w:val="en-US" w:eastAsia="zh-TW"/>
              </w:rPr>
              <w:t>第八屆</w:t>
            </w:r>
          </w:p>
          <w:p w:rsidR="00EF5727" w:rsidRPr="00D374F7" w:rsidRDefault="00EF5727" w:rsidP="00601103">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r w:rsidRPr="00D374F7">
              <w:rPr>
                <w:rFonts w:eastAsia="標楷體" w:cs="Calibri" w:hint="eastAsia"/>
                <w:color w:val="000000"/>
                <w:lang w:val="en-US" w:eastAsia="zh-TW"/>
              </w:rPr>
              <w:t>第</w:t>
            </w:r>
            <w:r w:rsidRPr="00D374F7">
              <w:rPr>
                <w:rFonts w:eastAsia="標楷體" w:cs="Calibri"/>
                <w:color w:val="000000"/>
                <w:lang w:val="en-US" w:eastAsia="zh-TW"/>
              </w:rPr>
              <w:t>16</w:t>
            </w:r>
            <w:r w:rsidRPr="00D374F7">
              <w:rPr>
                <w:rFonts w:eastAsia="標楷體" w:cs="Calibri" w:hint="eastAsia"/>
                <w:color w:val="000000"/>
                <w:lang w:val="en-US" w:eastAsia="zh-TW"/>
              </w:rPr>
              <w:t>次</w:t>
            </w:r>
          </w:p>
          <w:p w:rsidR="00EF5727" w:rsidRPr="00D374F7" w:rsidRDefault="00EF5727" w:rsidP="00601103">
            <w:pPr>
              <w:pStyle w:val="a3"/>
              <w:tabs>
                <w:tab w:val="center" w:pos="4153"/>
                <w:tab w:val="right" w:pos="8306"/>
              </w:tabs>
              <w:snapToGrid w:val="0"/>
              <w:spacing w:after="0" w:line="320" w:lineRule="exact"/>
              <w:ind w:leftChars="0" w:left="0"/>
              <w:rPr>
                <w:rFonts w:eastAsia="標楷體" w:cs="Calibri"/>
                <w:color w:val="000000"/>
                <w:lang w:val="en-US" w:eastAsia="zh-TW"/>
              </w:rPr>
            </w:pPr>
            <w:r w:rsidRPr="00D374F7">
              <w:rPr>
                <w:rFonts w:eastAsia="標楷體" w:cs="Calibri"/>
                <w:color w:val="000000"/>
                <w:lang w:val="en-US" w:eastAsia="zh-TW"/>
              </w:rPr>
              <w:t>董事會</w:t>
            </w:r>
          </w:p>
        </w:tc>
        <w:tc>
          <w:tcPr>
            <w:tcW w:w="2162" w:type="dxa"/>
            <w:shd w:val="clear" w:color="auto" w:fill="FFFFFF"/>
          </w:tcPr>
          <w:p w:rsidR="00EF5727" w:rsidRPr="00D374F7" w:rsidRDefault="00EF5727" w:rsidP="00601103">
            <w:pPr>
              <w:tabs>
                <w:tab w:val="center" w:pos="4153"/>
                <w:tab w:val="right" w:pos="8306"/>
              </w:tabs>
              <w:snapToGrid w:val="0"/>
              <w:spacing w:line="320" w:lineRule="exact"/>
              <w:jc w:val="center"/>
              <w:rPr>
                <w:rFonts w:eastAsia="標楷體" w:cs="Calibri"/>
                <w:color w:val="000000"/>
                <w:lang w:eastAsia="zh-TW"/>
              </w:rPr>
            </w:pPr>
            <w:r w:rsidRPr="00D374F7">
              <w:rPr>
                <w:rFonts w:eastAsia="標楷體" w:cs="Calibri"/>
                <w:color w:val="000000"/>
                <w:lang w:eastAsia="zh-TW"/>
              </w:rPr>
              <w:t>113.08.08</w:t>
            </w:r>
          </w:p>
        </w:tc>
        <w:tc>
          <w:tcPr>
            <w:tcW w:w="6114" w:type="dxa"/>
            <w:shd w:val="clear" w:color="auto" w:fill="FFFFFF"/>
          </w:tcPr>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．通過本公司</w:t>
            </w:r>
            <w:r w:rsidRPr="00D374F7">
              <w:rPr>
                <w:rFonts w:eastAsia="標楷體" w:cs="Calibri" w:hint="eastAsia"/>
                <w:color w:val="000000"/>
                <w:lang w:val="en-US" w:eastAsia="zh-TW"/>
              </w:rPr>
              <w:t>1</w:t>
            </w:r>
            <w:r w:rsidRPr="00D374F7">
              <w:rPr>
                <w:rFonts w:eastAsia="標楷體" w:cs="Calibri"/>
                <w:color w:val="000000"/>
                <w:lang w:val="en-US" w:eastAsia="zh-TW"/>
              </w:rPr>
              <w:t>13</w:t>
            </w:r>
            <w:r w:rsidRPr="00D374F7">
              <w:rPr>
                <w:rFonts w:eastAsia="標楷體" w:cs="Calibri"/>
                <w:color w:val="000000"/>
                <w:lang w:val="en-US" w:eastAsia="zh-TW"/>
              </w:rPr>
              <w:t>年第二季合併財務報表</w:t>
            </w:r>
          </w:p>
          <w:p w:rsidR="00EF5727" w:rsidRPr="00D374F7" w:rsidRDefault="00EF5727" w:rsidP="00601103">
            <w:pPr>
              <w:pStyle w:val="a3"/>
              <w:tabs>
                <w:tab w:val="center" w:pos="4153"/>
                <w:tab w:val="right" w:pos="8306"/>
              </w:tabs>
              <w:snapToGrid w:val="0"/>
              <w:spacing w:after="0" w:line="300" w:lineRule="exact"/>
              <w:ind w:leftChars="20" w:left="295" w:hangingChars="103" w:hanging="247"/>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修訂本公司「民國一一三年度限制員工權利新股辦法」</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本公司擬發行國內第四次無擔保轉換公司債</w:t>
            </w:r>
          </w:p>
        </w:tc>
      </w:tr>
      <w:tr w:rsidR="00EF5727" w:rsidRPr="00D374F7" w:rsidTr="00601103">
        <w:trPr>
          <w:trHeight w:val="1964"/>
        </w:trPr>
        <w:tc>
          <w:tcPr>
            <w:tcW w:w="1080" w:type="dxa"/>
            <w:shd w:val="clear" w:color="auto" w:fill="FFFFFF"/>
          </w:tcPr>
          <w:p w:rsidR="00EF5727" w:rsidRPr="00D374F7" w:rsidRDefault="00EF5727" w:rsidP="00601103">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r w:rsidRPr="00D374F7">
              <w:rPr>
                <w:rFonts w:eastAsia="標楷體" w:cs="Calibri" w:hint="eastAsia"/>
                <w:color w:val="000000"/>
                <w:lang w:val="en-US" w:eastAsia="zh-TW"/>
              </w:rPr>
              <w:t>第八屆</w:t>
            </w:r>
          </w:p>
          <w:p w:rsidR="00EF5727" w:rsidRPr="00D374F7" w:rsidRDefault="00EF5727" w:rsidP="00601103">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r w:rsidRPr="00D374F7">
              <w:rPr>
                <w:rFonts w:eastAsia="標楷體" w:cs="Calibri" w:hint="eastAsia"/>
                <w:color w:val="000000"/>
                <w:lang w:val="en-US" w:eastAsia="zh-TW"/>
              </w:rPr>
              <w:t>第</w:t>
            </w:r>
            <w:r w:rsidRPr="00D374F7">
              <w:rPr>
                <w:rFonts w:eastAsia="標楷體" w:cs="Calibri"/>
                <w:color w:val="000000"/>
                <w:lang w:val="en-US" w:eastAsia="zh-TW"/>
              </w:rPr>
              <w:t>17</w:t>
            </w:r>
            <w:r w:rsidRPr="00D374F7">
              <w:rPr>
                <w:rFonts w:eastAsia="標楷體" w:cs="Calibri" w:hint="eastAsia"/>
                <w:color w:val="000000"/>
                <w:lang w:val="en-US" w:eastAsia="zh-TW"/>
              </w:rPr>
              <w:t>次</w:t>
            </w:r>
          </w:p>
          <w:p w:rsidR="00EF5727" w:rsidRPr="00D374F7" w:rsidRDefault="00EF5727" w:rsidP="00601103">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r w:rsidRPr="00D374F7">
              <w:rPr>
                <w:rFonts w:eastAsia="標楷體" w:cs="Calibri"/>
                <w:color w:val="000000"/>
                <w:lang w:val="en-US" w:eastAsia="zh-TW"/>
              </w:rPr>
              <w:t>董事會</w:t>
            </w:r>
          </w:p>
        </w:tc>
        <w:tc>
          <w:tcPr>
            <w:tcW w:w="2162" w:type="dxa"/>
            <w:shd w:val="clear" w:color="auto" w:fill="FFFFFF"/>
          </w:tcPr>
          <w:p w:rsidR="00EF5727" w:rsidRPr="00D374F7" w:rsidRDefault="00EF5727" w:rsidP="00601103">
            <w:pPr>
              <w:tabs>
                <w:tab w:val="center" w:pos="4153"/>
                <w:tab w:val="right" w:pos="8306"/>
              </w:tabs>
              <w:snapToGrid w:val="0"/>
              <w:spacing w:line="320" w:lineRule="exact"/>
              <w:jc w:val="center"/>
              <w:rPr>
                <w:rFonts w:eastAsia="標楷體" w:cs="Calibri"/>
                <w:color w:val="000000"/>
                <w:lang w:eastAsia="zh-TW"/>
              </w:rPr>
            </w:pPr>
            <w:r w:rsidRPr="00D374F7">
              <w:rPr>
                <w:rFonts w:eastAsia="標楷體" w:cs="Calibri"/>
                <w:color w:val="000000"/>
                <w:lang w:eastAsia="zh-TW"/>
              </w:rPr>
              <w:t>113.09.26</w:t>
            </w:r>
          </w:p>
        </w:tc>
        <w:tc>
          <w:tcPr>
            <w:tcW w:w="6114" w:type="dxa"/>
            <w:shd w:val="clear" w:color="auto" w:fill="FFFFFF"/>
          </w:tcPr>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本公司之子公司艾特光電預計辦理現金增資</w:t>
            </w:r>
          </w:p>
          <w:p w:rsidR="00EF5727" w:rsidRPr="00D374F7" w:rsidRDefault="00EF5727" w:rsidP="00601103">
            <w:pPr>
              <w:pStyle w:val="a3"/>
              <w:tabs>
                <w:tab w:val="center" w:pos="4153"/>
                <w:tab w:val="right" w:pos="8306"/>
              </w:tabs>
              <w:snapToGrid w:val="0"/>
              <w:spacing w:after="0" w:line="300" w:lineRule="exact"/>
              <w:ind w:leftChars="20" w:left="295" w:hangingChars="103" w:hanging="247"/>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本公司擬變更</w:t>
            </w:r>
            <w:r w:rsidRPr="00D374F7">
              <w:rPr>
                <w:rFonts w:eastAsia="標楷體" w:cs="Calibri"/>
                <w:color w:val="000000"/>
                <w:lang w:val="en-US" w:eastAsia="zh-TW"/>
              </w:rPr>
              <w:t>113</w:t>
            </w:r>
            <w:r w:rsidRPr="00D374F7">
              <w:rPr>
                <w:rFonts w:eastAsia="標楷體" w:cs="Calibri" w:hint="eastAsia"/>
                <w:color w:val="000000"/>
                <w:lang w:val="en-US" w:eastAsia="zh-TW"/>
              </w:rPr>
              <w:t>年</w:t>
            </w:r>
            <w:r w:rsidRPr="00D374F7">
              <w:rPr>
                <w:rFonts w:eastAsia="標楷體" w:cs="Calibri"/>
                <w:color w:val="000000"/>
                <w:lang w:val="en-US" w:eastAsia="zh-TW"/>
              </w:rPr>
              <w:t>8</w:t>
            </w:r>
            <w:r w:rsidRPr="00D374F7">
              <w:rPr>
                <w:rFonts w:eastAsia="標楷體" w:cs="Calibri" w:hint="eastAsia"/>
                <w:color w:val="000000"/>
                <w:lang w:val="en-US" w:eastAsia="zh-TW"/>
              </w:rPr>
              <w:t>月</w:t>
            </w:r>
            <w:r w:rsidRPr="00D374F7">
              <w:rPr>
                <w:rFonts w:eastAsia="標楷體" w:cs="Calibri"/>
                <w:color w:val="000000"/>
                <w:lang w:val="en-US" w:eastAsia="zh-TW"/>
              </w:rPr>
              <w:t>8</w:t>
            </w:r>
            <w:r w:rsidRPr="00D374F7">
              <w:rPr>
                <w:rFonts w:eastAsia="標楷體" w:cs="Calibri" w:hint="eastAsia"/>
                <w:color w:val="000000"/>
                <w:lang w:val="en-US" w:eastAsia="zh-TW"/>
              </w:rPr>
              <w:t>日原董事會通過之發行國內第四次無擔保轉換公司債之資金用途</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因應集團營運空間需求擬購置廠辦</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本公司之子公司預計辦理減資及更名作業</w:t>
            </w:r>
          </w:p>
        </w:tc>
      </w:tr>
      <w:tr w:rsidR="00EF5727" w:rsidRPr="00D374F7" w:rsidTr="00601103">
        <w:trPr>
          <w:trHeight w:val="1564"/>
        </w:trPr>
        <w:tc>
          <w:tcPr>
            <w:tcW w:w="1080" w:type="dxa"/>
            <w:shd w:val="clear" w:color="auto" w:fill="FFFFFF"/>
          </w:tcPr>
          <w:p w:rsidR="00EF5727" w:rsidRPr="00D374F7" w:rsidRDefault="00EF5727" w:rsidP="00601103">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r w:rsidRPr="00D374F7">
              <w:rPr>
                <w:rFonts w:eastAsia="標楷體" w:cs="Calibri" w:hint="eastAsia"/>
                <w:color w:val="000000"/>
                <w:lang w:val="en-US" w:eastAsia="zh-TW"/>
              </w:rPr>
              <w:t>第</w:t>
            </w:r>
            <w:r w:rsidRPr="00D374F7">
              <w:rPr>
                <w:rFonts w:eastAsia="標楷體" w:cs="Calibri"/>
                <w:color w:val="000000"/>
                <w:lang w:val="en-US" w:eastAsia="zh-TW"/>
              </w:rPr>
              <w:t>八</w:t>
            </w:r>
            <w:r w:rsidRPr="00D374F7">
              <w:rPr>
                <w:rFonts w:eastAsia="標楷體" w:cs="Calibri" w:hint="eastAsia"/>
                <w:color w:val="000000"/>
                <w:lang w:val="en-US" w:eastAsia="zh-TW"/>
              </w:rPr>
              <w:t>屆</w:t>
            </w:r>
          </w:p>
          <w:p w:rsidR="00EF5727" w:rsidRPr="00D374F7" w:rsidRDefault="00EF5727" w:rsidP="00601103">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r w:rsidRPr="00D374F7">
              <w:rPr>
                <w:rFonts w:eastAsia="標楷體" w:cs="Calibri" w:hint="eastAsia"/>
                <w:color w:val="000000"/>
                <w:lang w:val="en-US" w:eastAsia="zh-TW"/>
              </w:rPr>
              <w:t>第</w:t>
            </w:r>
            <w:r w:rsidRPr="00D374F7">
              <w:rPr>
                <w:rFonts w:eastAsia="標楷體" w:cs="Calibri" w:hint="eastAsia"/>
                <w:color w:val="000000"/>
                <w:lang w:val="en-US" w:eastAsia="zh-TW"/>
              </w:rPr>
              <w:t>1</w:t>
            </w:r>
            <w:r w:rsidRPr="00D374F7">
              <w:rPr>
                <w:rFonts w:eastAsia="標楷體" w:cs="Calibri"/>
                <w:color w:val="000000"/>
                <w:lang w:val="en-US" w:eastAsia="zh-TW"/>
              </w:rPr>
              <w:t>8</w:t>
            </w:r>
            <w:r w:rsidRPr="00D374F7">
              <w:rPr>
                <w:rFonts w:eastAsia="標楷體" w:cs="Calibri" w:hint="eastAsia"/>
                <w:color w:val="000000"/>
                <w:lang w:val="en-US" w:eastAsia="zh-TW"/>
              </w:rPr>
              <w:t>次</w:t>
            </w:r>
          </w:p>
          <w:p w:rsidR="00EF5727" w:rsidRPr="00D374F7" w:rsidRDefault="00EF5727" w:rsidP="00601103">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proofErr w:type="spellStart"/>
            <w:r w:rsidRPr="00D374F7">
              <w:rPr>
                <w:rFonts w:eastAsia="標楷體" w:cs="Calibri"/>
                <w:color w:val="000000"/>
                <w:lang w:val="en-US"/>
              </w:rPr>
              <w:t>董事會</w:t>
            </w:r>
            <w:proofErr w:type="spellEnd"/>
          </w:p>
        </w:tc>
        <w:tc>
          <w:tcPr>
            <w:tcW w:w="2162" w:type="dxa"/>
            <w:shd w:val="clear" w:color="auto" w:fill="FFFFFF"/>
          </w:tcPr>
          <w:p w:rsidR="00EF5727" w:rsidRPr="00D374F7" w:rsidRDefault="00EF5727" w:rsidP="00601103">
            <w:pPr>
              <w:tabs>
                <w:tab w:val="center" w:pos="4153"/>
                <w:tab w:val="right" w:pos="8306"/>
              </w:tabs>
              <w:snapToGrid w:val="0"/>
              <w:spacing w:line="320" w:lineRule="exact"/>
              <w:jc w:val="center"/>
              <w:rPr>
                <w:rFonts w:eastAsia="標楷體" w:cs="Calibri"/>
                <w:color w:val="000000"/>
                <w:lang w:eastAsia="zh-TW"/>
              </w:rPr>
            </w:pPr>
            <w:r w:rsidRPr="00D374F7">
              <w:rPr>
                <w:rFonts w:eastAsia="標楷體" w:cs="Calibri"/>
                <w:color w:val="000000"/>
                <w:lang w:eastAsia="zh-TW"/>
              </w:rPr>
              <w:t>113.11.01</w:t>
            </w:r>
          </w:p>
        </w:tc>
        <w:tc>
          <w:tcPr>
            <w:tcW w:w="6114" w:type="dxa"/>
            <w:shd w:val="clear" w:color="auto" w:fill="FFFFFF"/>
          </w:tcPr>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．通過本公司</w:t>
            </w:r>
            <w:r w:rsidRPr="00D374F7">
              <w:rPr>
                <w:rFonts w:eastAsia="標楷體" w:cs="Calibri" w:hint="eastAsia"/>
                <w:color w:val="000000"/>
                <w:lang w:val="en-US" w:eastAsia="zh-TW"/>
              </w:rPr>
              <w:t>1</w:t>
            </w:r>
            <w:r w:rsidRPr="00D374F7">
              <w:rPr>
                <w:rFonts w:eastAsia="標楷體" w:cs="Calibri"/>
                <w:color w:val="000000"/>
                <w:lang w:val="en-US" w:eastAsia="zh-TW"/>
              </w:rPr>
              <w:t>13</w:t>
            </w:r>
            <w:r w:rsidRPr="00D374F7">
              <w:rPr>
                <w:rFonts w:eastAsia="標楷體" w:cs="Calibri"/>
                <w:color w:val="000000"/>
                <w:lang w:val="en-US" w:eastAsia="zh-TW"/>
              </w:rPr>
              <w:t>年第三季合併財務報表</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本公司投保</w:t>
            </w:r>
            <w:proofErr w:type="gramStart"/>
            <w:r w:rsidRPr="00D374F7">
              <w:rPr>
                <w:rFonts w:eastAsia="標楷體" w:cs="Calibri" w:hint="eastAsia"/>
                <w:color w:val="000000"/>
                <w:lang w:val="en-US" w:eastAsia="zh-TW"/>
              </w:rPr>
              <w:t>1</w:t>
            </w:r>
            <w:r w:rsidRPr="00D374F7">
              <w:rPr>
                <w:rFonts w:eastAsia="標楷體" w:cs="Calibri"/>
                <w:color w:val="000000"/>
                <w:lang w:val="en-US" w:eastAsia="zh-TW"/>
              </w:rPr>
              <w:t>14</w:t>
            </w:r>
            <w:proofErr w:type="gramEnd"/>
            <w:r w:rsidRPr="00D374F7">
              <w:rPr>
                <w:rFonts w:eastAsia="標楷體" w:cs="Calibri" w:hint="eastAsia"/>
                <w:color w:val="000000"/>
                <w:lang w:val="en-US" w:eastAsia="zh-TW"/>
              </w:rPr>
              <w:t>年度董事責任險</w:t>
            </w:r>
          </w:p>
          <w:p w:rsidR="00EF5727" w:rsidRPr="009C441B" w:rsidRDefault="00EF5727" w:rsidP="00601103">
            <w:pPr>
              <w:pStyle w:val="a3"/>
              <w:tabs>
                <w:tab w:val="center" w:pos="4153"/>
                <w:tab w:val="right" w:pos="8306"/>
              </w:tabs>
              <w:snapToGrid w:val="0"/>
              <w:spacing w:after="0" w:line="300" w:lineRule="exact"/>
              <w:ind w:leftChars="20" w:left="295" w:hangingChars="103" w:hanging="247"/>
              <w:rPr>
                <w:rFonts w:eastAsia="標楷體" w:cs="Calibri"/>
                <w:color w:val="000000"/>
                <w:lang w:val="en-US" w:eastAsia="zh-TW"/>
              </w:rPr>
            </w:pPr>
            <w:r w:rsidRPr="009C441B">
              <w:rPr>
                <w:rFonts w:eastAsia="標楷體" w:cs="Calibri"/>
                <w:color w:val="000000"/>
                <w:lang w:val="en-US" w:eastAsia="zh-TW"/>
              </w:rPr>
              <w:t>．通過</w:t>
            </w:r>
            <w:r w:rsidRPr="009C441B">
              <w:rPr>
                <w:rFonts w:eastAsia="標楷體" w:cs="Calibri" w:hint="eastAsia"/>
                <w:color w:val="000000"/>
                <w:lang w:val="en-US" w:eastAsia="zh-TW"/>
              </w:rPr>
              <w:t>修訂本公司「內部控制制度」及「內部稽核實施細則」</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制定本公司「永續資訊管理作業程序」</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lastRenderedPageBreak/>
              <w:t>．通過</w:t>
            </w:r>
            <w:r w:rsidRPr="00D374F7">
              <w:rPr>
                <w:rFonts w:eastAsia="標楷體" w:cs="Calibri" w:hint="eastAsia"/>
                <w:color w:val="000000"/>
                <w:lang w:val="en-US" w:eastAsia="zh-TW"/>
              </w:rPr>
              <w:t>制定本公司「永續報告書編制及確信作業程序」</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修定本公司「</w:t>
            </w:r>
            <w:proofErr w:type="gramStart"/>
            <w:r w:rsidRPr="00D374F7">
              <w:rPr>
                <w:rFonts w:eastAsia="標楷體" w:cs="Calibri" w:hint="eastAsia"/>
                <w:color w:val="000000"/>
                <w:lang w:val="en-US" w:eastAsia="zh-TW"/>
              </w:rPr>
              <w:t>財務報扁編制</w:t>
            </w:r>
            <w:proofErr w:type="gramEnd"/>
            <w:r w:rsidRPr="00D374F7">
              <w:rPr>
                <w:rFonts w:eastAsia="標楷體" w:cs="Calibri" w:hint="eastAsia"/>
                <w:color w:val="000000"/>
                <w:lang w:val="en-US" w:eastAsia="zh-TW"/>
              </w:rPr>
              <w:t>流程管理辦法」</w:t>
            </w:r>
          </w:p>
        </w:tc>
      </w:tr>
      <w:tr w:rsidR="00EF5727" w:rsidRPr="00D374F7" w:rsidTr="00601103">
        <w:trPr>
          <w:trHeight w:val="1540"/>
        </w:trPr>
        <w:tc>
          <w:tcPr>
            <w:tcW w:w="1080" w:type="dxa"/>
            <w:shd w:val="clear" w:color="auto" w:fill="FFFFFF"/>
          </w:tcPr>
          <w:p w:rsidR="00EF5727" w:rsidRPr="00D374F7" w:rsidRDefault="00EF5727" w:rsidP="00601103">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r w:rsidRPr="00D374F7">
              <w:rPr>
                <w:rFonts w:eastAsia="標楷體" w:cs="Calibri" w:hint="eastAsia"/>
                <w:color w:val="000000"/>
                <w:lang w:val="en-US" w:eastAsia="zh-TW"/>
              </w:rPr>
              <w:lastRenderedPageBreak/>
              <w:t>第八屆</w:t>
            </w:r>
          </w:p>
          <w:p w:rsidR="00EF5727" w:rsidRPr="00D374F7" w:rsidRDefault="00EF5727" w:rsidP="00601103">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r w:rsidRPr="00D374F7">
              <w:rPr>
                <w:rFonts w:eastAsia="標楷體" w:cs="Calibri" w:hint="eastAsia"/>
                <w:color w:val="000000"/>
                <w:lang w:val="en-US" w:eastAsia="zh-TW"/>
              </w:rPr>
              <w:t>第</w:t>
            </w:r>
            <w:r w:rsidRPr="00D374F7">
              <w:rPr>
                <w:rFonts w:eastAsia="標楷體" w:cs="Calibri" w:hint="eastAsia"/>
                <w:color w:val="000000"/>
                <w:lang w:val="en-US" w:eastAsia="zh-TW"/>
              </w:rPr>
              <w:t>1</w:t>
            </w:r>
            <w:r w:rsidRPr="00D374F7">
              <w:rPr>
                <w:rFonts w:eastAsia="標楷體" w:cs="Calibri"/>
                <w:color w:val="000000"/>
                <w:lang w:val="en-US" w:eastAsia="zh-TW"/>
              </w:rPr>
              <w:t>9</w:t>
            </w:r>
            <w:r w:rsidRPr="00D374F7">
              <w:rPr>
                <w:rFonts w:eastAsia="標楷體" w:cs="Calibri" w:hint="eastAsia"/>
                <w:color w:val="000000"/>
                <w:lang w:val="en-US" w:eastAsia="zh-TW"/>
              </w:rPr>
              <w:t>次</w:t>
            </w:r>
          </w:p>
          <w:p w:rsidR="00EF5727" w:rsidRPr="00D374F7" w:rsidRDefault="00EF5727" w:rsidP="00601103">
            <w:pPr>
              <w:pStyle w:val="a3"/>
              <w:tabs>
                <w:tab w:val="center" w:pos="4153"/>
                <w:tab w:val="right" w:pos="8306"/>
              </w:tabs>
              <w:snapToGrid w:val="0"/>
              <w:spacing w:after="0" w:line="320" w:lineRule="exact"/>
              <w:ind w:leftChars="0" w:left="0" w:rightChars="-45" w:right="-108"/>
              <w:rPr>
                <w:rFonts w:eastAsia="標楷體" w:cs="Calibri"/>
                <w:color w:val="000000"/>
                <w:lang w:val="en-US"/>
              </w:rPr>
            </w:pPr>
            <w:proofErr w:type="spellStart"/>
            <w:r w:rsidRPr="00D374F7">
              <w:rPr>
                <w:rFonts w:eastAsia="標楷體" w:cs="Calibri"/>
                <w:color w:val="000000"/>
                <w:lang w:val="en-US"/>
              </w:rPr>
              <w:t>董事會</w:t>
            </w:r>
            <w:proofErr w:type="spellEnd"/>
          </w:p>
        </w:tc>
        <w:tc>
          <w:tcPr>
            <w:tcW w:w="2162" w:type="dxa"/>
            <w:shd w:val="clear" w:color="auto" w:fill="FFFFFF"/>
          </w:tcPr>
          <w:p w:rsidR="00EF5727" w:rsidRPr="00D374F7" w:rsidRDefault="00EF5727" w:rsidP="00601103">
            <w:pPr>
              <w:tabs>
                <w:tab w:val="center" w:pos="4153"/>
                <w:tab w:val="right" w:pos="8306"/>
              </w:tabs>
              <w:snapToGrid w:val="0"/>
              <w:spacing w:line="320" w:lineRule="exact"/>
              <w:jc w:val="center"/>
              <w:rPr>
                <w:rFonts w:eastAsia="標楷體" w:cs="Calibri"/>
                <w:color w:val="000000"/>
              </w:rPr>
            </w:pPr>
            <w:r w:rsidRPr="00D374F7">
              <w:rPr>
                <w:rFonts w:eastAsia="標楷體" w:cs="Calibri"/>
                <w:color w:val="000000"/>
                <w:lang w:eastAsia="zh-TW"/>
              </w:rPr>
              <w:t>113.12.26</w:t>
            </w:r>
          </w:p>
        </w:tc>
        <w:tc>
          <w:tcPr>
            <w:tcW w:w="6114" w:type="dxa"/>
            <w:shd w:val="clear" w:color="auto" w:fill="FFFFFF"/>
            <w:vAlign w:val="center"/>
          </w:tcPr>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本公司</w:t>
            </w:r>
            <w:proofErr w:type="gramStart"/>
            <w:r w:rsidRPr="00D374F7">
              <w:rPr>
                <w:rFonts w:eastAsia="標楷體" w:cs="Calibri" w:hint="eastAsia"/>
                <w:color w:val="000000"/>
                <w:lang w:val="en-US" w:eastAsia="zh-TW"/>
              </w:rPr>
              <w:t>1</w:t>
            </w:r>
            <w:r w:rsidRPr="00D374F7">
              <w:rPr>
                <w:rFonts w:eastAsia="標楷體" w:cs="Calibri"/>
                <w:color w:val="000000"/>
                <w:lang w:val="en-US" w:eastAsia="zh-TW"/>
              </w:rPr>
              <w:t>13</w:t>
            </w:r>
            <w:proofErr w:type="gramEnd"/>
            <w:r w:rsidRPr="00D374F7">
              <w:rPr>
                <w:rFonts w:eastAsia="標楷體" w:cs="Calibri" w:hint="eastAsia"/>
                <w:color w:val="000000"/>
                <w:lang w:val="en-US" w:eastAsia="zh-TW"/>
              </w:rPr>
              <w:t>年度經理人之考核與獎金提呈</w:t>
            </w:r>
          </w:p>
          <w:p w:rsidR="00EF5727" w:rsidRPr="00D374F7" w:rsidRDefault="00EF5727" w:rsidP="00601103">
            <w:pPr>
              <w:pStyle w:val="a3"/>
              <w:tabs>
                <w:tab w:val="center" w:pos="4153"/>
                <w:tab w:val="right" w:pos="8306"/>
              </w:tabs>
              <w:snapToGrid w:val="0"/>
              <w:spacing w:after="0" w:line="300" w:lineRule="exact"/>
              <w:ind w:leftChars="20" w:left="295" w:hangingChars="103" w:hanging="247"/>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發行限制員工權利新股、</w:t>
            </w:r>
            <w:proofErr w:type="gramStart"/>
            <w:r w:rsidRPr="00D374F7">
              <w:rPr>
                <w:rFonts w:eastAsia="標楷體" w:cs="Calibri" w:hint="eastAsia"/>
                <w:color w:val="000000"/>
                <w:lang w:val="en-US" w:eastAsia="zh-TW"/>
              </w:rPr>
              <w:t>核訂獲配</w:t>
            </w:r>
            <w:proofErr w:type="gramEnd"/>
            <w:r w:rsidRPr="00D374F7">
              <w:rPr>
                <w:rFonts w:eastAsia="標楷體" w:cs="Calibri" w:hint="eastAsia"/>
                <w:color w:val="000000"/>
                <w:lang w:val="en-US" w:eastAsia="zh-TW"/>
              </w:rPr>
              <w:t>員工名單及其被授與股數案</w:t>
            </w:r>
          </w:p>
          <w:p w:rsidR="00EF5727" w:rsidRPr="00D374F7" w:rsidRDefault="00EF5727" w:rsidP="00601103">
            <w:pPr>
              <w:pStyle w:val="a3"/>
              <w:tabs>
                <w:tab w:val="center" w:pos="4153"/>
                <w:tab w:val="right" w:pos="8306"/>
              </w:tabs>
              <w:snapToGrid w:val="0"/>
              <w:spacing w:after="0" w:line="300" w:lineRule="exact"/>
              <w:ind w:leftChars="20" w:left="295" w:hangingChars="103" w:hanging="247"/>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本公司擬自</w:t>
            </w:r>
            <w:proofErr w:type="gramStart"/>
            <w:r w:rsidRPr="00D374F7">
              <w:rPr>
                <w:rFonts w:eastAsia="標楷體" w:cs="Calibri"/>
                <w:color w:val="000000"/>
                <w:lang w:val="en-US" w:eastAsia="zh-TW"/>
              </w:rPr>
              <w:t>114</w:t>
            </w:r>
            <w:proofErr w:type="gramEnd"/>
            <w:r w:rsidRPr="00D374F7">
              <w:rPr>
                <w:rFonts w:eastAsia="標楷體" w:cs="Calibri" w:hint="eastAsia"/>
                <w:color w:val="000000"/>
                <w:lang w:val="en-US" w:eastAsia="zh-TW"/>
              </w:rPr>
              <w:t>年度執行員工持股信託計畫暨經理人參與員工持股信託案</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．通過訂定</w:t>
            </w:r>
            <w:proofErr w:type="gramStart"/>
            <w:r w:rsidRPr="00D374F7">
              <w:rPr>
                <w:rFonts w:eastAsia="標楷體" w:cs="Calibri" w:hint="eastAsia"/>
                <w:color w:val="000000"/>
                <w:lang w:val="en-US" w:eastAsia="zh-TW"/>
              </w:rPr>
              <w:t>1</w:t>
            </w:r>
            <w:r w:rsidRPr="00D374F7">
              <w:rPr>
                <w:rFonts w:eastAsia="標楷體" w:cs="Calibri"/>
                <w:color w:val="000000"/>
                <w:lang w:val="en-US" w:eastAsia="zh-TW"/>
              </w:rPr>
              <w:t>14</w:t>
            </w:r>
            <w:proofErr w:type="gramEnd"/>
            <w:r w:rsidRPr="00D374F7">
              <w:rPr>
                <w:rFonts w:eastAsia="標楷體" w:cs="Calibri"/>
                <w:color w:val="000000"/>
                <w:lang w:val="en-US" w:eastAsia="zh-TW"/>
              </w:rPr>
              <w:t>年度稽核計畫</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．通過核定</w:t>
            </w:r>
            <w:proofErr w:type="gramStart"/>
            <w:r w:rsidRPr="00D374F7">
              <w:rPr>
                <w:rFonts w:eastAsia="標楷體" w:cs="Calibri" w:hint="eastAsia"/>
                <w:color w:val="000000"/>
                <w:lang w:val="en-US" w:eastAsia="zh-TW"/>
              </w:rPr>
              <w:t>1</w:t>
            </w:r>
            <w:r w:rsidRPr="00D374F7">
              <w:rPr>
                <w:rFonts w:eastAsia="標楷體" w:cs="Calibri"/>
                <w:color w:val="000000"/>
                <w:lang w:val="en-US" w:eastAsia="zh-TW"/>
              </w:rPr>
              <w:t>14</w:t>
            </w:r>
            <w:proofErr w:type="gramEnd"/>
            <w:r w:rsidRPr="00D374F7">
              <w:rPr>
                <w:rFonts w:eastAsia="標楷體" w:cs="Calibri"/>
                <w:color w:val="000000"/>
                <w:lang w:val="en-US" w:eastAsia="zh-TW"/>
              </w:rPr>
              <w:t>年度集團間公司資金貸與額度</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．通過提報</w:t>
            </w:r>
            <w:proofErr w:type="gramStart"/>
            <w:r w:rsidRPr="00D374F7">
              <w:rPr>
                <w:rFonts w:eastAsia="標楷體" w:cs="Calibri" w:hint="eastAsia"/>
                <w:color w:val="000000"/>
                <w:lang w:val="en-US" w:eastAsia="zh-TW"/>
              </w:rPr>
              <w:t>1</w:t>
            </w:r>
            <w:r w:rsidRPr="00D374F7">
              <w:rPr>
                <w:rFonts w:eastAsia="標楷體" w:cs="Calibri"/>
                <w:color w:val="000000"/>
                <w:lang w:val="en-US" w:eastAsia="zh-TW"/>
              </w:rPr>
              <w:t>14</w:t>
            </w:r>
            <w:proofErr w:type="gramEnd"/>
            <w:r w:rsidRPr="00D374F7">
              <w:rPr>
                <w:rFonts w:eastAsia="標楷體" w:cs="Calibri"/>
                <w:color w:val="000000"/>
                <w:lang w:val="en-US" w:eastAsia="zh-TW"/>
              </w:rPr>
              <w:t>年度子公司購買</w:t>
            </w:r>
            <w:r w:rsidRPr="00D374F7">
              <w:rPr>
                <w:rFonts w:eastAsia="標楷體" w:cs="Calibri" w:hint="eastAsia"/>
                <w:color w:val="000000"/>
                <w:lang w:val="en-US" w:eastAsia="zh-TW"/>
              </w:rPr>
              <w:t>衍生性商品</w:t>
            </w:r>
            <w:r w:rsidRPr="00D374F7">
              <w:rPr>
                <w:rFonts w:eastAsia="標楷體" w:cs="Calibri"/>
                <w:color w:val="000000"/>
                <w:lang w:val="en-US" w:eastAsia="zh-TW"/>
              </w:rPr>
              <w:t>事宜</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．通過本公司銀行額度到期續約作業</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本公司之子公司參與集團子公司現金增資作業</w:t>
            </w:r>
          </w:p>
          <w:p w:rsidR="00EF5727" w:rsidRPr="00D374F7" w:rsidRDefault="00EF5727" w:rsidP="00601103">
            <w:pPr>
              <w:pStyle w:val="a3"/>
              <w:tabs>
                <w:tab w:val="center" w:pos="4153"/>
                <w:tab w:val="right" w:pos="8306"/>
              </w:tabs>
              <w:snapToGrid w:val="0"/>
              <w:spacing w:after="0" w:line="300" w:lineRule="exact"/>
              <w:ind w:leftChars="20" w:left="295" w:hangingChars="103" w:hanging="247"/>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本公司之子公司</w:t>
            </w:r>
            <w:proofErr w:type="gramStart"/>
            <w:r w:rsidRPr="00D374F7">
              <w:rPr>
                <w:rFonts w:eastAsia="標楷體" w:cs="Calibri" w:hint="eastAsia"/>
                <w:color w:val="000000"/>
                <w:lang w:val="en-US" w:eastAsia="zh-TW"/>
              </w:rPr>
              <w:t>1</w:t>
            </w:r>
            <w:r w:rsidRPr="00D374F7">
              <w:rPr>
                <w:rFonts w:eastAsia="標楷體" w:cs="Calibri"/>
                <w:color w:val="000000"/>
                <w:lang w:val="en-US" w:eastAsia="zh-TW"/>
              </w:rPr>
              <w:t>14</w:t>
            </w:r>
            <w:proofErr w:type="gramEnd"/>
            <w:r w:rsidRPr="00D374F7">
              <w:rPr>
                <w:rFonts w:eastAsia="標楷體" w:cs="Calibri" w:hint="eastAsia"/>
                <w:color w:val="000000"/>
                <w:lang w:val="en-US" w:eastAsia="zh-TW"/>
              </w:rPr>
              <w:t>年度預計向關係人取得使用權資產</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修訂本公司「公司章程」</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修訂本公司「公司治理實務守則」</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修訂本公司「職務授權及代理辦法」</w:t>
            </w:r>
          </w:p>
          <w:p w:rsidR="00EF5727" w:rsidRPr="00D374F7" w:rsidRDefault="00EF5727" w:rsidP="00601103">
            <w:pPr>
              <w:pStyle w:val="a3"/>
              <w:tabs>
                <w:tab w:val="center" w:pos="4153"/>
                <w:tab w:val="right" w:pos="8306"/>
              </w:tabs>
              <w:snapToGrid w:val="0"/>
              <w:spacing w:after="0" w:line="300" w:lineRule="exact"/>
              <w:ind w:leftChars="20" w:left="295" w:hangingChars="103" w:hanging="247"/>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安侯建業聯合會計師事務所擬更換集團財務報表簽證會計師</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1</w:t>
            </w:r>
            <w:r w:rsidRPr="00D374F7">
              <w:rPr>
                <w:rFonts w:eastAsia="標楷體" w:cs="Calibri"/>
                <w:color w:val="000000"/>
                <w:lang w:val="en-US" w:eastAsia="zh-TW"/>
              </w:rPr>
              <w:t>14</w:t>
            </w:r>
            <w:r w:rsidRPr="00D374F7">
              <w:rPr>
                <w:rFonts w:eastAsia="標楷體" w:cs="Calibri"/>
                <w:color w:val="000000"/>
                <w:lang w:val="en-US" w:eastAsia="zh-TW"/>
              </w:rPr>
              <w:t>年集團簽證會計師之委任與報酬</w:t>
            </w:r>
          </w:p>
          <w:p w:rsidR="00EF5727" w:rsidRPr="00D374F7" w:rsidRDefault="00EF5727" w:rsidP="00601103">
            <w:pPr>
              <w:pStyle w:val="a3"/>
              <w:tabs>
                <w:tab w:val="center" w:pos="4153"/>
                <w:tab w:val="right" w:pos="8306"/>
              </w:tabs>
              <w:snapToGrid w:val="0"/>
              <w:spacing w:after="0" w:line="300" w:lineRule="exact"/>
              <w:ind w:leftChars="20" w:left="295" w:hangingChars="103" w:hanging="247"/>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制定本公司預先核准簽證會計師事務所非確信服務政策之一般性原則</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本公司擬設立歐洲子公司</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．通過本公司</w:t>
            </w:r>
            <w:r w:rsidRPr="00D374F7">
              <w:rPr>
                <w:rFonts w:eastAsia="標楷體" w:cs="Calibri" w:hint="eastAsia"/>
                <w:color w:val="000000"/>
                <w:lang w:val="en-US" w:eastAsia="zh-TW"/>
              </w:rPr>
              <w:t>1</w:t>
            </w:r>
            <w:r w:rsidRPr="00D374F7">
              <w:rPr>
                <w:rFonts w:eastAsia="標楷體" w:cs="Calibri"/>
                <w:color w:val="000000"/>
                <w:lang w:val="en-US" w:eastAsia="zh-TW"/>
              </w:rPr>
              <w:t>14</w:t>
            </w:r>
            <w:r w:rsidRPr="00D374F7">
              <w:rPr>
                <w:rFonts w:eastAsia="標楷體" w:cs="Calibri"/>
                <w:color w:val="000000"/>
                <w:lang w:val="en-US" w:eastAsia="zh-TW"/>
              </w:rPr>
              <w:t>年年度計畫及預算報告</w:t>
            </w:r>
          </w:p>
        </w:tc>
      </w:tr>
      <w:tr w:rsidR="00EF5727" w:rsidRPr="00D374F7" w:rsidTr="00601103">
        <w:trPr>
          <w:trHeight w:val="4281"/>
        </w:trPr>
        <w:tc>
          <w:tcPr>
            <w:tcW w:w="1080" w:type="dxa"/>
            <w:shd w:val="clear" w:color="auto" w:fill="FFFFFF"/>
          </w:tcPr>
          <w:p w:rsidR="00EF5727" w:rsidRPr="00D374F7" w:rsidRDefault="00EF5727" w:rsidP="00601103">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r w:rsidRPr="00D374F7">
              <w:rPr>
                <w:rFonts w:eastAsia="標楷體" w:cs="Calibri" w:hint="eastAsia"/>
                <w:color w:val="000000"/>
                <w:lang w:val="en-US" w:eastAsia="zh-TW"/>
              </w:rPr>
              <w:t>第八屆</w:t>
            </w:r>
          </w:p>
          <w:p w:rsidR="00EF5727" w:rsidRPr="00D374F7" w:rsidRDefault="00EF5727" w:rsidP="00601103">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r w:rsidRPr="00D374F7">
              <w:rPr>
                <w:rFonts w:eastAsia="標楷體" w:cs="Calibri" w:hint="eastAsia"/>
                <w:color w:val="000000"/>
                <w:lang w:val="en-US" w:eastAsia="zh-TW"/>
              </w:rPr>
              <w:t>第</w:t>
            </w:r>
            <w:r w:rsidRPr="00D374F7">
              <w:rPr>
                <w:rFonts w:eastAsia="標楷體" w:cs="Calibri"/>
                <w:color w:val="000000"/>
                <w:lang w:val="en-US" w:eastAsia="zh-TW"/>
              </w:rPr>
              <w:t>20</w:t>
            </w:r>
            <w:r w:rsidRPr="00D374F7">
              <w:rPr>
                <w:rFonts w:eastAsia="標楷體" w:cs="Calibri" w:hint="eastAsia"/>
                <w:color w:val="000000"/>
                <w:lang w:val="en-US" w:eastAsia="zh-TW"/>
              </w:rPr>
              <w:t>次</w:t>
            </w:r>
          </w:p>
          <w:p w:rsidR="00EF5727" w:rsidRPr="00D374F7" w:rsidRDefault="00EF5727" w:rsidP="00601103">
            <w:pPr>
              <w:pStyle w:val="a3"/>
              <w:tabs>
                <w:tab w:val="center" w:pos="4153"/>
                <w:tab w:val="right" w:pos="8306"/>
              </w:tabs>
              <w:snapToGrid w:val="0"/>
              <w:spacing w:after="0" w:line="320" w:lineRule="exact"/>
              <w:ind w:leftChars="0" w:left="0" w:rightChars="-45" w:right="-108"/>
              <w:rPr>
                <w:rFonts w:eastAsia="標楷體" w:cs="Calibri"/>
                <w:color w:val="000000"/>
                <w:lang w:val="en-US"/>
              </w:rPr>
            </w:pPr>
            <w:r w:rsidRPr="00D374F7">
              <w:rPr>
                <w:rFonts w:eastAsia="標楷體" w:cs="Calibri" w:hint="eastAsia"/>
                <w:color w:val="000000"/>
                <w:lang w:val="en-US" w:eastAsia="zh-TW"/>
              </w:rPr>
              <w:t>董</w:t>
            </w:r>
            <w:r w:rsidRPr="00D374F7">
              <w:rPr>
                <w:rFonts w:eastAsia="標楷體" w:cs="Calibri"/>
                <w:color w:val="000000"/>
                <w:lang w:val="en-US" w:eastAsia="zh-TW"/>
              </w:rPr>
              <w:t>事會</w:t>
            </w:r>
          </w:p>
        </w:tc>
        <w:tc>
          <w:tcPr>
            <w:tcW w:w="2162" w:type="dxa"/>
            <w:shd w:val="clear" w:color="auto" w:fill="FFFFFF"/>
          </w:tcPr>
          <w:p w:rsidR="00EF5727" w:rsidRPr="00D374F7" w:rsidRDefault="00EF5727" w:rsidP="00601103">
            <w:pPr>
              <w:tabs>
                <w:tab w:val="center" w:pos="4153"/>
                <w:tab w:val="right" w:pos="8306"/>
              </w:tabs>
              <w:snapToGrid w:val="0"/>
              <w:spacing w:line="320" w:lineRule="exact"/>
              <w:jc w:val="center"/>
              <w:rPr>
                <w:rFonts w:eastAsia="標楷體" w:cs="Calibri"/>
                <w:color w:val="000000"/>
                <w:lang w:eastAsia="zh-TW"/>
              </w:rPr>
            </w:pPr>
            <w:r w:rsidRPr="00D374F7">
              <w:rPr>
                <w:rFonts w:eastAsia="標楷體" w:cs="Calibri"/>
                <w:color w:val="000000"/>
                <w:lang w:eastAsia="zh-TW"/>
              </w:rPr>
              <w:t>114.02.26</w:t>
            </w:r>
          </w:p>
        </w:tc>
        <w:tc>
          <w:tcPr>
            <w:tcW w:w="6114" w:type="dxa"/>
            <w:shd w:val="clear" w:color="auto" w:fill="FFFFFF"/>
          </w:tcPr>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proofErr w:type="gramStart"/>
            <w:r w:rsidRPr="00D374F7">
              <w:rPr>
                <w:rFonts w:eastAsia="標楷體" w:cs="Calibri" w:hint="eastAsia"/>
                <w:color w:val="000000"/>
                <w:lang w:val="en-US" w:eastAsia="zh-TW"/>
              </w:rPr>
              <w:t>1</w:t>
            </w:r>
            <w:r w:rsidRPr="00D374F7">
              <w:rPr>
                <w:rFonts w:eastAsia="標楷體" w:cs="Calibri"/>
                <w:color w:val="000000"/>
                <w:lang w:val="en-US" w:eastAsia="zh-TW"/>
              </w:rPr>
              <w:t>13</w:t>
            </w:r>
            <w:proofErr w:type="gramEnd"/>
            <w:r w:rsidRPr="00D374F7">
              <w:rPr>
                <w:rFonts w:eastAsia="標楷體" w:cs="Calibri"/>
                <w:color w:val="000000"/>
                <w:lang w:val="en-US" w:eastAsia="zh-TW"/>
              </w:rPr>
              <w:t>年度董事之績效目標達成情形與評估結果</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．通過本公司</w:t>
            </w:r>
            <w:proofErr w:type="gramStart"/>
            <w:r w:rsidRPr="00D374F7">
              <w:rPr>
                <w:rFonts w:eastAsia="標楷體" w:cs="Calibri" w:hint="eastAsia"/>
                <w:color w:val="000000"/>
                <w:lang w:val="en-US" w:eastAsia="zh-TW"/>
              </w:rPr>
              <w:t>1</w:t>
            </w:r>
            <w:r w:rsidRPr="00D374F7">
              <w:rPr>
                <w:rFonts w:eastAsia="標楷體" w:cs="Calibri"/>
                <w:color w:val="000000"/>
                <w:lang w:val="en-US" w:eastAsia="zh-TW"/>
              </w:rPr>
              <w:t>13</w:t>
            </w:r>
            <w:proofErr w:type="gramEnd"/>
            <w:r w:rsidRPr="00D374F7">
              <w:rPr>
                <w:rFonts w:eastAsia="標楷體" w:cs="Calibri"/>
                <w:color w:val="000000"/>
                <w:lang w:val="en-US" w:eastAsia="zh-TW"/>
              </w:rPr>
              <w:t>年度員工酬勞</w:t>
            </w:r>
            <w:r w:rsidRPr="00D374F7">
              <w:rPr>
                <w:rFonts w:eastAsia="標楷體" w:cs="Calibri" w:hint="eastAsia"/>
                <w:color w:val="000000"/>
                <w:lang w:val="en-US" w:eastAsia="zh-TW"/>
              </w:rPr>
              <w:t>及董事酬勞</w:t>
            </w:r>
            <w:r w:rsidRPr="00D374F7">
              <w:rPr>
                <w:rFonts w:eastAsia="標楷體" w:cs="Calibri"/>
                <w:color w:val="000000"/>
                <w:lang w:val="en-US" w:eastAsia="zh-TW"/>
              </w:rPr>
              <w:t>核定</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hint="eastAsia"/>
                <w:color w:val="000000"/>
                <w:lang w:val="en-US" w:eastAsia="zh-TW"/>
              </w:rPr>
              <w:t>．通過本公司</w:t>
            </w:r>
            <w:proofErr w:type="gramStart"/>
            <w:r w:rsidRPr="00D374F7">
              <w:rPr>
                <w:rFonts w:eastAsia="標楷體" w:cs="Calibri" w:hint="eastAsia"/>
                <w:color w:val="000000"/>
                <w:lang w:val="en-US" w:eastAsia="zh-TW"/>
              </w:rPr>
              <w:t>1</w:t>
            </w:r>
            <w:r w:rsidRPr="00D374F7">
              <w:rPr>
                <w:rFonts w:eastAsia="標楷體" w:cs="Calibri"/>
                <w:color w:val="000000"/>
                <w:lang w:val="en-US" w:eastAsia="zh-TW"/>
              </w:rPr>
              <w:t>13</w:t>
            </w:r>
            <w:proofErr w:type="gramEnd"/>
            <w:r w:rsidRPr="00D374F7">
              <w:rPr>
                <w:rFonts w:eastAsia="標楷體" w:cs="Calibri" w:hint="eastAsia"/>
                <w:color w:val="000000"/>
                <w:lang w:val="en-US" w:eastAsia="zh-TW"/>
              </w:rPr>
              <w:t>年度決算表冊及營業報告書</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hint="eastAsia"/>
                <w:color w:val="000000"/>
                <w:lang w:val="en-US" w:eastAsia="zh-TW"/>
              </w:rPr>
              <w:t>．通過本公司</w:t>
            </w:r>
            <w:proofErr w:type="gramStart"/>
            <w:r w:rsidRPr="00D374F7">
              <w:rPr>
                <w:rFonts w:eastAsia="標楷體" w:cs="Calibri" w:hint="eastAsia"/>
                <w:color w:val="000000"/>
                <w:lang w:val="en-US" w:eastAsia="zh-TW"/>
              </w:rPr>
              <w:t>1</w:t>
            </w:r>
            <w:r w:rsidRPr="00D374F7">
              <w:rPr>
                <w:rFonts w:eastAsia="標楷體" w:cs="Calibri"/>
                <w:color w:val="000000"/>
                <w:lang w:val="en-US" w:eastAsia="zh-TW"/>
              </w:rPr>
              <w:t>13</w:t>
            </w:r>
            <w:proofErr w:type="gramEnd"/>
            <w:r w:rsidRPr="00D374F7">
              <w:rPr>
                <w:rFonts w:eastAsia="標楷體" w:cs="Calibri" w:hint="eastAsia"/>
                <w:color w:val="000000"/>
                <w:lang w:val="en-US" w:eastAsia="zh-TW"/>
              </w:rPr>
              <w:t>年度盈餘分配案</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．通過本公司</w:t>
            </w:r>
            <w:proofErr w:type="gramStart"/>
            <w:r w:rsidRPr="00D374F7">
              <w:rPr>
                <w:rFonts w:eastAsia="標楷體" w:cs="Calibri" w:hint="eastAsia"/>
                <w:color w:val="000000"/>
                <w:lang w:val="en-US" w:eastAsia="zh-TW"/>
              </w:rPr>
              <w:t>1</w:t>
            </w:r>
            <w:r w:rsidRPr="00D374F7">
              <w:rPr>
                <w:rFonts w:eastAsia="標楷體" w:cs="Calibri"/>
                <w:color w:val="000000"/>
                <w:lang w:val="en-US" w:eastAsia="zh-TW"/>
              </w:rPr>
              <w:t>13</w:t>
            </w:r>
            <w:proofErr w:type="gramEnd"/>
            <w:r w:rsidRPr="00D374F7">
              <w:rPr>
                <w:rFonts w:eastAsia="標楷體" w:cs="Calibri"/>
                <w:color w:val="000000"/>
                <w:lang w:val="en-US" w:eastAsia="zh-TW"/>
              </w:rPr>
              <w:t>年度「內部控制制度聲明書」</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修訂本公司「個人資料保護管理辦法」</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定期評估簽證會計師獨立性與適任性之情形</w:t>
            </w:r>
          </w:p>
          <w:p w:rsidR="00EF5727" w:rsidRPr="00D374F7" w:rsidRDefault="00EF5727" w:rsidP="00601103">
            <w:pPr>
              <w:pStyle w:val="a3"/>
              <w:tabs>
                <w:tab w:val="center" w:pos="4153"/>
                <w:tab w:val="right" w:pos="8306"/>
              </w:tabs>
              <w:snapToGrid w:val="0"/>
              <w:spacing w:after="0" w:line="300" w:lineRule="exact"/>
              <w:ind w:leftChars="20" w:left="295" w:hangingChars="103" w:hanging="247"/>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安侯建業聯合會計師事務所擬更換集團財務報表簽證會計師</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本公司第九屆董事及獨立董事選舉案</w:t>
            </w:r>
          </w:p>
          <w:p w:rsidR="00EF5727" w:rsidRPr="00D374F7" w:rsidRDefault="00EF5727" w:rsidP="00601103">
            <w:pPr>
              <w:pStyle w:val="a3"/>
              <w:tabs>
                <w:tab w:val="center" w:pos="4153"/>
                <w:tab w:val="right" w:pos="8306"/>
              </w:tabs>
              <w:snapToGrid w:val="0"/>
              <w:spacing w:after="0" w:line="300" w:lineRule="exact"/>
              <w:ind w:leftChars="20" w:left="295" w:hangingChars="103" w:hanging="247"/>
              <w:rPr>
                <w:rFonts w:eastAsia="標楷體" w:cs="Calibri"/>
                <w:color w:val="000000"/>
                <w:lang w:val="en-US" w:eastAsia="zh-TW"/>
              </w:rPr>
            </w:pPr>
            <w:r w:rsidRPr="00D374F7">
              <w:rPr>
                <w:rFonts w:eastAsia="標楷體" w:cs="Calibri"/>
                <w:color w:val="000000"/>
                <w:lang w:val="en-US" w:eastAsia="zh-TW"/>
              </w:rPr>
              <w:t>．通過</w:t>
            </w:r>
            <w:r w:rsidRPr="00D374F7">
              <w:rPr>
                <w:rFonts w:eastAsia="標楷體" w:cs="Calibri" w:hint="eastAsia"/>
                <w:color w:val="000000"/>
                <w:lang w:val="en-US" w:eastAsia="zh-TW"/>
              </w:rPr>
              <w:t>擬提請股東會同意解除本公司新任董事及其代表人競業禁止之限制</w:t>
            </w:r>
          </w:p>
          <w:p w:rsidR="00EF5727" w:rsidRPr="00D374F7" w:rsidRDefault="00EF5727" w:rsidP="00601103">
            <w:pPr>
              <w:pStyle w:val="a3"/>
              <w:tabs>
                <w:tab w:val="center" w:pos="4153"/>
                <w:tab w:val="right" w:pos="8306"/>
              </w:tabs>
              <w:snapToGrid w:val="0"/>
              <w:spacing w:after="0" w:line="300" w:lineRule="exact"/>
              <w:ind w:leftChars="20" w:left="187" w:hangingChars="58" w:hanging="139"/>
              <w:rPr>
                <w:rFonts w:eastAsia="標楷體" w:cs="Calibri"/>
                <w:color w:val="000000"/>
                <w:lang w:val="en-US" w:eastAsia="zh-TW"/>
              </w:rPr>
            </w:pPr>
            <w:r w:rsidRPr="00D374F7">
              <w:rPr>
                <w:rFonts w:eastAsia="標楷體" w:cs="Calibri"/>
                <w:color w:val="000000"/>
                <w:lang w:val="en-US" w:eastAsia="zh-TW"/>
              </w:rPr>
              <w:t>．通過召開民國</w:t>
            </w:r>
            <w:r w:rsidRPr="00D374F7">
              <w:rPr>
                <w:rFonts w:eastAsia="標楷體" w:cs="Calibri" w:hint="eastAsia"/>
                <w:color w:val="000000"/>
                <w:lang w:val="en-US" w:eastAsia="zh-TW"/>
              </w:rPr>
              <w:t>1</w:t>
            </w:r>
            <w:r w:rsidRPr="00D374F7">
              <w:rPr>
                <w:rFonts w:eastAsia="標楷體" w:cs="Calibri"/>
                <w:color w:val="000000"/>
                <w:lang w:val="en-US" w:eastAsia="zh-TW"/>
              </w:rPr>
              <w:t>14</w:t>
            </w:r>
            <w:r w:rsidRPr="00D374F7">
              <w:rPr>
                <w:rFonts w:eastAsia="標楷體" w:cs="Calibri"/>
                <w:color w:val="000000"/>
                <w:lang w:val="en-US" w:eastAsia="zh-TW"/>
              </w:rPr>
              <w:t>年股東常會相關事宜</w:t>
            </w:r>
          </w:p>
        </w:tc>
      </w:tr>
    </w:tbl>
    <w:p w:rsidR="00EF5727" w:rsidRDefault="00EF5727">
      <w:pPr>
        <w:rPr>
          <w:lang w:eastAsia="zh-TW"/>
        </w:rPr>
      </w:pPr>
    </w:p>
    <w:sectPr w:rsidR="00EF572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88"/>
    <w:family w:val="auto"/>
    <w:notTrueType/>
    <w:pitch w:val="default"/>
    <w:sig w:usb0="00000003" w:usb1="08080000"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27"/>
    <w:rsid w:val="000A725E"/>
    <w:rsid w:val="005E50E6"/>
    <w:rsid w:val="0077103A"/>
    <w:rsid w:val="00EF57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9EAF5-EE7A-4DA6-ADEC-59E83BD1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F5727"/>
    <w:rPr>
      <w:rFonts w:ascii="Calibri" w:eastAsia="新細明體" w:hAnsi="Calibri" w:cs="Times New Roman"/>
      <w:kern w:val="0"/>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F5727"/>
    <w:pPr>
      <w:spacing w:after="120"/>
      <w:ind w:leftChars="200" w:left="480"/>
    </w:pPr>
    <w:rPr>
      <w:lang w:val="x-none"/>
    </w:rPr>
  </w:style>
  <w:style w:type="character" w:customStyle="1" w:styleId="a4">
    <w:name w:val="本文縮排 字元"/>
    <w:basedOn w:val="a0"/>
    <w:link w:val="a3"/>
    <w:rsid w:val="00EF5727"/>
    <w:rPr>
      <w:rFonts w:ascii="Calibri" w:eastAsia="新細明體" w:hAnsi="Calibri" w:cs="Times New Roman"/>
      <w:kern w:val="0"/>
      <w:szCs w:val="24"/>
      <w:lang w:val="x-none"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Hu 胡錫權</dc:creator>
  <cp:keywords/>
  <dc:description/>
  <cp:lastModifiedBy>Jerry Hu 胡錫權</cp:lastModifiedBy>
  <cp:revision>3</cp:revision>
  <dcterms:created xsi:type="dcterms:W3CDTF">2025-06-10T03:11:00Z</dcterms:created>
  <dcterms:modified xsi:type="dcterms:W3CDTF">2025-11-28T00:08:00Z</dcterms:modified>
</cp:coreProperties>
</file>